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7B" w:rsidRPr="0040794D" w:rsidRDefault="00865A7B" w:rsidP="00865A7B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МИНИСТЕРСТВО НАУКИ И ВЫСШЕГО ОБРАЗОВАНИЯ</w:t>
      </w:r>
    </w:p>
    <w:p w:rsidR="00865A7B" w:rsidRPr="0040794D" w:rsidRDefault="00865A7B" w:rsidP="00865A7B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РОССИЙСКОЙ ФЕДЕРАЦИИ</w:t>
      </w:r>
    </w:p>
    <w:p w:rsidR="00865A7B" w:rsidRPr="0040794D" w:rsidRDefault="00865A7B" w:rsidP="00865A7B">
      <w:pPr>
        <w:jc w:val="center"/>
        <w:rPr>
          <w:rFonts w:eastAsia="Calibri"/>
          <w:b/>
          <w:szCs w:val="22"/>
          <w:lang w:eastAsia="en-US"/>
        </w:rPr>
      </w:pPr>
    </w:p>
    <w:p w:rsidR="00865A7B" w:rsidRPr="0040794D" w:rsidRDefault="00865A7B" w:rsidP="00865A7B">
      <w:pPr>
        <w:jc w:val="center"/>
        <w:rPr>
          <w:rFonts w:eastAsia="Calibri"/>
          <w:b/>
          <w:caps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40794D">
        <w:rPr>
          <w:rFonts w:eastAsia="Calibri"/>
          <w:b/>
          <w:caps/>
          <w:szCs w:val="22"/>
          <w:lang w:eastAsia="en-US"/>
        </w:rPr>
        <w:t>»</w:t>
      </w:r>
    </w:p>
    <w:p w:rsidR="00865A7B" w:rsidRPr="0040794D" w:rsidRDefault="00865A7B" w:rsidP="00865A7B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865A7B" w:rsidRPr="0040794D" w:rsidRDefault="00865A7B" w:rsidP="00865A7B">
      <w:pPr>
        <w:jc w:val="center"/>
        <w:rPr>
          <w:rFonts w:eastAsia="Calibri"/>
          <w:b/>
          <w:szCs w:val="22"/>
          <w:lang w:eastAsia="en-US"/>
        </w:rPr>
      </w:pPr>
      <w:r w:rsidRPr="0004602C">
        <w:rPr>
          <w:rFonts w:eastAsia="Calibri"/>
          <w:b/>
          <w:szCs w:val="22"/>
          <w:lang w:eastAsia="en-US"/>
        </w:rPr>
        <w:t>КАФЕДРА КОМПЬЮТЕРНЫХ ТЕХНОЛОГИЙ</w:t>
      </w:r>
    </w:p>
    <w:p w:rsidR="00865A7B" w:rsidRPr="0040794D" w:rsidRDefault="00865A7B" w:rsidP="00865A7B">
      <w:pPr>
        <w:jc w:val="center"/>
        <w:rPr>
          <w:rFonts w:eastAsia="Calibri"/>
          <w:b/>
          <w:szCs w:val="22"/>
          <w:lang w:eastAsia="en-US"/>
        </w:rPr>
      </w:pPr>
    </w:p>
    <w:p w:rsidR="00865A7B" w:rsidRPr="0040794D" w:rsidRDefault="00865A7B" w:rsidP="00865A7B">
      <w:pPr>
        <w:jc w:val="right"/>
        <w:rPr>
          <w:sz w:val="24"/>
          <w:lang w:eastAsia="x-none"/>
        </w:rPr>
      </w:pPr>
    </w:p>
    <w:p w:rsidR="00865A7B" w:rsidRDefault="00865A7B" w:rsidP="00865A7B">
      <w:pPr>
        <w:ind w:left="283" w:firstLine="4394"/>
        <w:rPr>
          <w:szCs w:val="28"/>
        </w:rPr>
      </w:pPr>
      <w:r w:rsidRPr="0040794D">
        <w:rPr>
          <w:szCs w:val="28"/>
        </w:rPr>
        <w:t>УТВЕРЖДАЮ</w:t>
      </w:r>
    </w:p>
    <w:p w:rsidR="00865A7B" w:rsidRPr="00AC148F" w:rsidRDefault="00865A7B" w:rsidP="00865A7B">
      <w:pPr>
        <w:ind w:left="283" w:firstLine="4394"/>
        <w:rPr>
          <w:sz w:val="22"/>
          <w:szCs w:val="28"/>
        </w:rPr>
      </w:pPr>
    </w:p>
    <w:p w:rsidR="00865A7B" w:rsidRDefault="00865A7B" w:rsidP="00865A7B">
      <w:pPr>
        <w:ind w:left="284" w:right="-340" w:firstLine="4394"/>
        <w:rPr>
          <w:szCs w:val="28"/>
        </w:rPr>
      </w:pPr>
      <w:r w:rsidRPr="0040794D">
        <w:rPr>
          <w:szCs w:val="28"/>
        </w:rPr>
        <w:t>Первый проректор</w:t>
      </w:r>
    </w:p>
    <w:p w:rsidR="00865A7B" w:rsidRDefault="00865A7B" w:rsidP="00865A7B">
      <w:pPr>
        <w:ind w:left="284" w:right="-340" w:firstLine="4394"/>
        <w:rPr>
          <w:szCs w:val="28"/>
        </w:rPr>
      </w:pPr>
      <w:r w:rsidRPr="0040794D">
        <w:rPr>
          <w:szCs w:val="28"/>
        </w:rPr>
        <w:t xml:space="preserve"> </w:t>
      </w:r>
    </w:p>
    <w:p w:rsidR="00865A7B" w:rsidRPr="0040794D" w:rsidRDefault="00865A7B" w:rsidP="00865A7B">
      <w:pPr>
        <w:ind w:left="284" w:right="-340" w:firstLine="4394"/>
        <w:rPr>
          <w:szCs w:val="28"/>
        </w:rPr>
      </w:pPr>
      <w:r w:rsidRPr="0040794D">
        <w:rPr>
          <w:szCs w:val="28"/>
        </w:rPr>
        <w:t>_______</w:t>
      </w:r>
      <w:r>
        <w:rPr>
          <w:szCs w:val="28"/>
        </w:rPr>
        <w:softHyphen/>
      </w:r>
      <w:r>
        <w:rPr>
          <w:szCs w:val="28"/>
        </w:rPr>
        <w:softHyphen/>
        <w:t>____</w:t>
      </w:r>
      <w:r w:rsidRPr="0040794D">
        <w:rPr>
          <w:szCs w:val="28"/>
        </w:rPr>
        <w:t>_В.А. Дубровина</w:t>
      </w:r>
    </w:p>
    <w:p w:rsidR="00865A7B" w:rsidRDefault="00865A7B" w:rsidP="00865A7B">
      <w:pPr>
        <w:ind w:left="284" w:right="-340" w:firstLine="4394"/>
        <w:rPr>
          <w:sz w:val="20"/>
          <w:szCs w:val="20"/>
        </w:rPr>
      </w:pPr>
      <w:r w:rsidRPr="0040794D">
        <w:rPr>
          <w:sz w:val="20"/>
          <w:szCs w:val="20"/>
        </w:rPr>
        <w:t xml:space="preserve">                                              </w:t>
      </w:r>
    </w:p>
    <w:p w:rsidR="00865A7B" w:rsidRPr="0040794D" w:rsidRDefault="00865A7B" w:rsidP="00865A7B">
      <w:pPr>
        <w:ind w:firstLine="4394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  </w:t>
      </w:r>
      <w:r w:rsidRPr="00782E66">
        <w:rPr>
          <w:rFonts w:eastAsia="Calibri"/>
          <w:szCs w:val="22"/>
          <w:lang w:eastAsia="en-US"/>
        </w:rPr>
        <w:t>31 марта</w:t>
      </w:r>
      <w:r w:rsidRPr="0040794D">
        <w:rPr>
          <w:rFonts w:eastAsia="Calibri"/>
          <w:szCs w:val="22"/>
          <w:lang w:eastAsia="en-US"/>
        </w:rPr>
        <w:t xml:space="preserve"> 2023 г.</w:t>
      </w:r>
    </w:p>
    <w:p w:rsidR="00865A7B" w:rsidRPr="0040794D" w:rsidRDefault="00865A7B" w:rsidP="00865A7B">
      <w:pPr>
        <w:keepNext/>
        <w:jc w:val="center"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865A7B" w:rsidRPr="0040794D" w:rsidRDefault="00865A7B" w:rsidP="00865A7B">
      <w:pPr>
        <w:keepNext/>
        <w:jc w:val="center"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865A7B" w:rsidRPr="0040794D" w:rsidRDefault="00865A7B" w:rsidP="00865A7B">
      <w:pPr>
        <w:jc w:val="center"/>
        <w:rPr>
          <w:rFonts w:eastAsia="Calibri"/>
          <w:szCs w:val="22"/>
          <w:lang w:eastAsia="x-none"/>
        </w:rPr>
      </w:pPr>
    </w:p>
    <w:p w:rsidR="00865A7B" w:rsidRPr="0040794D" w:rsidRDefault="00865A7B" w:rsidP="00865A7B">
      <w:pPr>
        <w:rPr>
          <w:rFonts w:eastAsia="Calibri"/>
          <w:szCs w:val="22"/>
          <w:lang w:eastAsia="x-non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5A7B" w:rsidRPr="00A41DA9" w:rsidTr="00D07C6F">
        <w:trPr>
          <w:trHeight w:val="367"/>
        </w:trPr>
        <w:tc>
          <w:tcPr>
            <w:tcW w:w="9571" w:type="dxa"/>
            <w:shd w:val="clear" w:color="auto" w:fill="auto"/>
          </w:tcPr>
          <w:p w:rsidR="00865A7B" w:rsidRPr="0040794D" w:rsidRDefault="00865A7B" w:rsidP="00D07C6F">
            <w:pPr>
              <w:jc w:val="center"/>
              <w:rPr>
                <w:b/>
                <w:bCs/>
                <w:szCs w:val="28"/>
              </w:rPr>
            </w:pPr>
            <w:r w:rsidRPr="0040794D">
              <w:rPr>
                <w:b/>
                <w:bCs/>
                <w:szCs w:val="28"/>
              </w:rPr>
              <w:t>РАБОЧАЯ ПРОГРАММА ДИСЦИПЛИНЫ</w:t>
            </w:r>
          </w:p>
          <w:p w:rsidR="00865A7B" w:rsidRDefault="00865A7B" w:rsidP="00D07C6F">
            <w:pPr>
              <w:jc w:val="center"/>
              <w:rPr>
                <w:b/>
                <w:bCs/>
                <w:szCs w:val="28"/>
              </w:rPr>
            </w:pPr>
            <w:r w:rsidRPr="00A41DA9">
              <w:rPr>
                <w:b/>
                <w:bCs/>
                <w:szCs w:val="28"/>
              </w:rPr>
              <w:t xml:space="preserve"> «</w:t>
            </w:r>
            <w:r w:rsidR="00A41DA9" w:rsidRPr="00A41DA9">
              <w:rPr>
                <w:b/>
                <w:bCs/>
                <w:szCs w:val="28"/>
              </w:rPr>
              <w:t>ПЕРСПЕКТИВНЫЕ СЕТЕВЫЕ ТЕХНОЛОГИИ</w:t>
            </w:r>
            <w:r w:rsidRPr="00A41DA9">
              <w:rPr>
                <w:b/>
                <w:bCs/>
                <w:szCs w:val="28"/>
              </w:rPr>
              <w:t>»</w:t>
            </w:r>
          </w:p>
          <w:p w:rsidR="001D3EDD" w:rsidRDefault="001D3EDD" w:rsidP="00D07C6F">
            <w:pPr>
              <w:jc w:val="center"/>
              <w:rPr>
                <w:b/>
                <w:bCs/>
                <w:szCs w:val="28"/>
              </w:rPr>
            </w:pPr>
          </w:p>
          <w:p w:rsidR="001D3EDD" w:rsidRPr="00A41DA9" w:rsidRDefault="001D3EDD" w:rsidP="00D07C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865A7B" w:rsidRDefault="00865A7B" w:rsidP="00865A7B">
      <w:pPr>
        <w:jc w:val="center"/>
        <w:rPr>
          <w:rFonts w:eastAsia="Calibri"/>
          <w:szCs w:val="22"/>
          <w:lang w:eastAsia="en-US"/>
        </w:rPr>
      </w:pPr>
    </w:p>
    <w:p w:rsidR="00865A7B" w:rsidRPr="0040794D" w:rsidRDefault="00865A7B" w:rsidP="00865A7B">
      <w:pPr>
        <w:jc w:val="center"/>
        <w:rPr>
          <w:rFonts w:eastAsia="Calibri"/>
          <w:szCs w:val="22"/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65A7B" w:rsidRPr="0040794D" w:rsidTr="00D07C6F">
        <w:trPr>
          <w:trHeight w:val="696"/>
        </w:trPr>
        <w:tc>
          <w:tcPr>
            <w:tcW w:w="4644" w:type="dxa"/>
            <w:shd w:val="clear" w:color="auto" w:fill="auto"/>
          </w:tcPr>
          <w:p w:rsidR="00865A7B" w:rsidRPr="0040794D" w:rsidRDefault="00865A7B" w:rsidP="00D07C6F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Укрупненная группа направлений подготовки</w:t>
            </w:r>
          </w:p>
        </w:tc>
        <w:tc>
          <w:tcPr>
            <w:tcW w:w="5103" w:type="dxa"/>
            <w:shd w:val="clear" w:color="auto" w:fill="auto"/>
          </w:tcPr>
          <w:p w:rsidR="00865A7B" w:rsidRPr="0040794D" w:rsidRDefault="00865A7B" w:rsidP="00865A7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</w:t>
            </w:r>
            <w:r w:rsidRPr="0040794D">
              <w:rPr>
                <w:rFonts w:eastAsia="Calibri"/>
                <w:szCs w:val="28"/>
                <w:lang w:eastAsia="en-US"/>
              </w:rPr>
              <w:t xml:space="preserve">.00.00 </w:t>
            </w:r>
            <w:bookmarkStart w:id="1" w:name="_Hlk135307033"/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  <w:bookmarkEnd w:id="1"/>
          </w:p>
        </w:tc>
      </w:tr>
      <w:tr w:rsidR="00865A7B" w:rsidRPr="0040794D" w:rsidTr="00D07C6F">
        <w:trPr>
          <w:trHeight w:val="273"/>
        </w:trPr>
        <w:tc>
          <w:tcPr>
            <w:tcW w:w="4644" w:type="dxa"/>
            <w:shd w:val="clear" w:color="auto" w:fill="auto"/>
          </w:tcPr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Программа высшего образования</w:t>
            </w:r>
          </w:p>
        </w:tc>
        <w:tc>
          <w:tcPr>
            <w:tcW w:w="5103" w:type="dxa"/>
            <w:shd w:val="clear" w:color="auto" w:fill="auto"/>
          </w:tcPr>
          <w:p w:rsidR="00865A7B" w:rsidRPr="0040794D" w:rsidRDefault="00865A7B" w:rsidP="00D07C6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pacing w:val="-4"/>
                <w:szCs w:val="28"/>
                <w:lang w:eastAsia="en-US"/>
              </w:rPr>
              <w:t>программа магистратуры</w:t>
            </w:r>
          </w:p>
        </w:tc>
      </w:tr>
      <w:tr w:rsidR="00865A7B" w:rsidRPr="0040794D" w:rsidTr="00D07C6F">
        <w:trPr>
          <w:trHeight w:val="1208"/>
        </w:trPr>
        <w:tc>
          <w:tcPr>
            <w:tcW w:w="4644" w:type="dxa"/>
            <w:shd w:val="clear" w:color="auto" w:fill="auto"/>
          </w:tcPr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</w:p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  <w:r w:rsidRPr="0040794D">
              <w:rPr>
                <w:rFonts w:eastAsia="Calibri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5103" w:type="dxa"/>
            <w:shd w:val="clear" w:color="auto" w:fill="auto"/>
          </w:tcPr>
          <w:p w:rsidR="00865A7B" w:rsidRPr="0040794D" w:rsidRDefault="00865A7B" w:rsidP="00D07C6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</w:t>
            </w:r>
            <w:r w:rsidRPr="0040794D">
              <w:rPr>
                <w:rFonts w:eastAsia="Calibri"/>
                <w:szCs w:val="28"/>
                <w:lang w:eastAsia="en-US"/>
              </w:rPr>
              <w:t>.04.0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40794D">
              <w:rPr>
                <w:rFonts w:eastAsia="Calibri"/>
                <w:szCs w:val="28"/>
                <w:lang w:eastAsia="en-US"/>
              </w:rPr>
              <w:t xml:space="preserve"> </w:t>
            </w:r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</w:p>
        </w:tc>
      </w:tr>
      <w:tr w:rsidR="00865A7B" w:rsidRPr="0040794D" w:rsidTr="00D07C6F">
        <w:trPr>
          <w:trHeight w:val="708"/>
        </w:trPr>
        <w:tc>
          <w:tcPr>
            <w:tcW w:w="4644" w:type="dxa"/>
            <w:shd w:val="clear" w:color="auto" w:fill="auto"/>
          </w:tcPr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Магистерская программа</w:t>
            </w:r>
          </w:p>
        </w:tc>
        <w:tc>
          <w:tcPr>
            <w:tcW w:w="5103" w:type="dxa"/>
            <w:shd w:val="clear" w:color="auto" w:fill="auto"/>
          </w:tcPr>
          <w:p w:rsidR="00865A7B" w:rsidRDefault="00865A7B" w:rsidP="00D07C6F">
            <w:pPr>
              <w:rPr>
                <w:rFonts w:eastAsia="Calibri"/>
                <w:szCs w:val="28"/>
                <w:lang w:eastAsia="en-US"/>
              </w:rPr>
            </w:pPr>
            <w:r w:rsidRPr="00165160">
              <w:rPr>
                <w:rFonts w:eastAsia="Calibri"/>
                <w:szCs w:val="28"/>
                <w:lang w:eastAsia="en-US"/>
              </w:rPr>
              <w:t>Информатика и вычислительная техника</w:t>
            </w:r>
          </w:p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865A7B" w:rsidRPr="0040794D" w:rsidTr="00D07C6F">
        <w:tc>
          <w:tcPr>
            <w:tcW w:w="4644" w:type="dxa"/>
            <w:shd w:val="clear" w:color="auto" w:fill="auto"/>
          </w:tcPr>
          <w:p w:rsidR="00865A7B" w:rsidRPr="0040794D" w:rsidRDefault="00865A7B" w:rsidP="00D07C6F">
            <w:pPr>
              <w:rPr>
                <w:szCs w:val="28"/>
              </w:rPr>
            </w:pPr>
            <w:r w:rsidRPr="0040794D">
              <w:rPr>
                <w:szCs w:val="28"/>
              </w:rPr>
              <w:t>Форма обучения</w:t>
            </w:r>
          </w:p>
          <w:p w:rsidR="00865A7B" w:rsidRPr="0040794D" w:rsidRDefault="00865A7B" w:rsidP="00D07C6F">
            <w:pPr>
              <w:tabs>
                <w:tab w:val="right" w:pos="2620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65A7B" w:rsidRPr="0040794D" w:rsidRDefault="00865A7B" w:rsidP="00D07C6F">
            <w:pPr>
              <w:rPr>
                <w:szCs w:val="28"/>
              </w:rPr>
            </w:pPr>
            <w:r w:rsidRPr="0040794D">
              <w:rPr>
                <w:szCs w:val="28"/>
              </w:rPr>
              <w:t>очная; заочная</w:t>
            </w:r>
          </w:p>
          <w:p w:rsidR="00865A7B" w:rsidRPr="0040794D" w:rsidRDefault="00865A7B" w:rsidP="00D07C6F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865A7B" w:rsidRPr="0040794D" w:rsidRDefault="00865A7B" w:rsidP="00865A7B">
      <w:pPr>
        <w:rPr>
          <w:szCs w:val="28"/>
        </w:rPr>
      </w:pPr>
    </w:p>
    <w:p w:rsidR="00865A7B" w:rsidRPr="0040794D" w:rsidRDefault="00865A7B" w:rsidP="00865A7B">
      <w:pPr>
        <w:rPr>
          <w:szCs w:val="28"/>
        </w:rPr>
      </w:pPr>
    </w:p>
    <w:p w:rsidR="00865A7B" w:rsidRPr="0040794D" w:rsidRDefault="00865A7B" w:rsidP="00865A7B">
      <w:pPr>
        <w:jc w:val="center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8"/>
          <w:lang w:eastAsia="en-US"/>
        </w:rPr>
        <w:t xml:space="preserve">Рабочая программа адаптирована для лиц </w:t>
      </w:r>
    </w:p>
    <w:p w:rsidR="00865A7B" w:rsidRPr="0040794D" w:rsidRDefault="00865A7B" w:rsidP="00865A7B">
      <w:pPr>
        <w:jc w:val="center"/>
        <w:rPr>
          <w:rFonts w:eastAsia="Calibri"/>
          <w:szCs w:val="28"/>
          <w:lang w:eastAsia="en-US"/>
        </w:rPr>
      </w:pPr>
      <w:r w:rsidRPr="0040794D">
        <w:rPr>
          <w:rFonts w:eastAsia="Calibri"/>
          <w:szCs w:val="28"/>
          <w:lang w:eastAsia="en-US"/>
        </w:rPr>
        <w:t xml:space="preserve">с ограниченными возможностями здоровья и инвалидов </w:t>
      </w:r>
    </w:p>
    <w:p w:rsidR="00865A7B" w:rsidRDefault="00865A7B" w:rsidP="00865A7B">
      <w:pPr>
        <w:jc w:val="center"/>
        <w:rPr>
          <w:rFonts w:eastAsia="Calibri"/>
          <w:b/>
          <w:szCs w:val="28"/>
          <w:lang w:eastAsia="en-US"/>
        </w:rPr>
      </w:pPr>
    </w:p>
    <w:p w:rsidR="00865A7B" w:rsidRPr="0040794D" w:rsidRDefault="00865A7B" w:rsidP="00865A7B">
      <w:pPr>
        <w:jc w:val="center"/>
        <w:rPr>
          <w:rFonts w:eastAsia="Calibri"/>
          <w:b/>
          <w:szCs w:val="28"/>
          <w:lang w:eastAsia="en-US"/>
        </w:rPr>
      </w:pPr>
    </w:p>
    <w:p w:rsidR="00865A7B" w:rsidRDefault="00865A7B" w:rsidP="00865A7B">
      <w:pPr>
        <w:jc w:val="center"/>
        <w:rPr>
          <w:rFonts w:eastAsia="Calibri"/>
          <w:b/>
          <w:szCs w:val="28"/>
          <w:lang w:eastAsia="en-US"/>
        </w:rPr>
      </w:pPr>
    </w:p>
    <w:p w:rsidR="00865A7B" w:rsidRPr="008226E2" w:rsidRDefault="00865A7B" w:rsidP="00865A7B">
      <w:pPr>
        <w:jc w:val="center"/>
        <w:rPr>
          <w:rFonts w:eastAsia="Calibri"/>
          <w:b/>
          <w:szCs w:val="28"/>
          <w:lang w:eastAsia="en-US"/>
        </w:rPr>
      </w:pPr>
      <w:r w:rsidRPr="0040794D">
        <w:rPr>
          <w:rFonts w:eastAsia="Calibri"/>
          <w:b/>
          <w:szCs w:val="28"/>
          <w:lang w:eastAsia="en-US"/>
        </w:rPr>
        <w:t>Донецк 2023</w:t>
      </w:r>
    </w:p>
    <w:p w:rsidR="00C11BE8" w:rsidRDefault="00C11BE8" w:rsidP="00865A7B">
      <w:pPr>
        <w:widowControl w:val="0"/>
        <w:spacing w:line="360" w:lineRule="auto"/>
        <w:jc w:val="center"/>
        <w:rPr>
          <w:sz w:val="24"/>
        </w:rPr>
      </w:pPr>
      <w:r>
        <w:br w:type="page"/>
      </w:r>
    </w:p>
    <w:p w:rsidR="00C11BE8" w:rsidRDefault="00C11BE8" w:rsidP="00C11BE8">
      <w:pPr>
        <w:widowControl w:val="0"/>
        <w:ind w:firstLine="709"/>
        <w:jc w:val="both"/>
        <w:rPr>
          <w:color w:val="000000"/>
          <w:sz w:val="24"/>
        </w:rPr>
      </w:pPr>
      <w:r>
        <w:rPr>
          <w:sz w:val="24"/>
        </w:rPr>
        <w:t>Рабочая программа учебной дисциплины «</w:t>
      </w:r>
      <w:r>
        <w:rPr>
          <w:b/>
          <w:sz w:val="24"/>
        </w:rPr>
        <w:t>Перспективные сетевые технологии</w:t>
      </w:r>
      <w:r>
        <w:rPr>
          <w:sz w:val="24"/>
        </w:rPr>
        <w:t xml:space="preserve">» составлена на основании Федерального государственного образовательного стандарта высшего образования – магистратура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техника, утвержденного приказом Министерства образования и науки Российской Федерации от 19 сентября 2017 г. № 918 </w:t>
      </w:r>
      <w:r>
        <w:rPr>
          <w:sz w:val="24"/>
        </w:rPr>
        <w:t>1171 (с изменениями и дополнениями)</w:t>
      </w:r>
      <w:r>
        <w:rPr>
          <w:color w:val="000000"/>
          <w:sz w:val="24"/>
        </w:rPr>
        <w:t xml:space="preserve">; </w:t>
      </w:r>
      <w:r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>
        <w:rPr>
          <w:szCs w:val="28"/>
        </w:rPr>
        <w:t xml:space="preserve"> </w:t>
      </w:r>
      <w:r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магистерской программы: «</w:t>
      </w:r>
      <w:r>
        <w:rPr>
          <w:color w:val="000000"/>
          <w:sz w:val="24"/>
        </w:rPr>
        <w:t>Информатика и вычислительная техника</w:t>
      </w:r>
      <w:r>
        <w:rPr>
          <w:sz w:val="24"/>
        </w:rPr>
        <w:t>», разработанных в ГОУ ВПО «Донецкий национальный университет».</w:t>
      </w:r>
    </w:p>
    <w:p w:rsidR="00C11BE8" w:rsidRDefault="00C11BE8" w:rsidP="00C11BE8">
      <w:pPr>
        <w:widowControl w:val="0"/>
        <w:ind w:firstLine="709"/>
        <w:jc w:val="both"/>
        <w:rPr>
          <w:szCs w:val="28"/>
        </w:rPr>
      </w:pPr>
    </w:p>
    <w:p w:rsidR="00C11BE8" w:rsidRDefault="00C11BE8" w:rsidP="00C11BE8">
      <w:pPr>
        <w:widowControl w:val="0"/>
        <w:jc w:val="both"/>
        <w:rPr>
          <w:color w:val="000000"/>
          <w:szCs w:val="28"/>
        </w:rPr>
      </w:pPr>
    </w:p>
    <w:p w:rsidR="00C11BE8" w:rsidRDefault="00C11BE8" w:rsidP="00C11BE8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:rsidR="00C11BE8" w:rsidRDefault="00C11BE8" w:rsidP="00C11BE8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:rsidR="00C11BE8" w:rsidRDefault="00C11BE8" w:rsidP="00C11BE8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 w:rsidR="00865A7B">
        <w:rPr>
          <w:i/>
          <w:color w:val="000000"/>
          <w:sz w:val="24"/>
        </w:rPr>
        <w:tab/>
      </w:r>
      <w:r>
        <w:rPr>
          <w:sz w:val="24"/>
        </w:rPr>
        <w:t>___________________</w:t>
      </w:r>
      <w:r w:rsidR="00865A7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Толстых В.К.</w:t>
      </w:r>
    </w:p>
    <w:p w:rsidR="00E6619E" w:rsidRDefault="00E6619E" w:rsidP="00C11BE8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</w:p>
    <w:p w:rsidR="00C11BE8" w:rsidRDefault="00C11BE8" w:rsidP="00C11BE8">
      <w:pPr>
        <w:tabs>
          <w:tab w:val="left" w:pos="7938"/>
        </w:tabs>
        <w:jc w:val="both"/>
        <w:rPr>
          <w:color w:val="000000"/>
          <w:sz w:val="24"/>
        </w:rPr>
      </w:pPr>
    </w:p>
    <w:p w:rsidR="00865A7B" w:rsidRPr="00865A7B" w:rsidRDefault="00865A7B" w:rsidP="00865A7B">
      <w:pPr>
        <w:jc w:val="both"/>
        <w:rPr>
          <w:sz w:val="24"/>
          <w:szCs w:val="28"/>
        </w:rPr>
      </w:pPr>
      <w:r w:rsidRPr="00865A7B">
        <w:rPr>
          <w:sz w:val="24"/>
          <w:szCs w:val="28"/>
        </w:rPr>
        <w:t>Рабочая программа утверждена на заседании кафедры компьютерных технологий (Протокол от 31 марта 2023 г. № 10а)</w:t>
      </w:r>
    </w:p>
    <w:p w:rsidR="00865A7B" w:rsidRPr="00865A7B" w:rsidRDefault="00865A7B" w:rsidP="00865A7B">
      <w:pPr>
        <w:rPr>
          <w:sz w:val="24"/>
          <w:szCs w:val="28"/>
        </w:rPr>
      </w:pPr>
    </w:p>
    <w:p w:rsidR="00865A7B" w:rsidRPr="00865A7B" w:rsidRDefault="00865A7B" w:rsidP="00865A7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Заведующий кафедрой</w:t>
      </w:r>
      <w:r w:rsidRPr="00865A7B">
        <w:rPr>
          <w:sz w:val="24"/>
          <w:szCs w:val="28"/>
        </w:rPr>
        <w:tab/>
        <w:t>Г.В. Аверин</w:t>
      </w:r>
    </w:p>
    <w:p w:rsidR="00865A7B" w:rsidRPr="00865A7B" w:rsidRDefault="00865A7B" w:rsidP="00865A7B">
      <w:pPr>
        <w:rPr>
          <w:sz w:val="24"/>
          <w:szCs w:val="28"/>
        </w:rPr>
      </w:pPr>
    </w:p>
    <w:p w:rsidR="00865A7B" w:rsidRPr="00865A7B" w:rsidRDefault="00865A7B" w:rsidP="00865A7B">
      <w:pPr>
        <w:jc w:val="both"/>
        <w:rPr>
          <w:b/>
          <w:sz w:val="10"/>
          <w:szCs w:val="28"/>
        </w:rPr>
      </w:pPr>
    </w:p>
    <w:p w:rsidR="00865A7B" w:rsidRPr="00865A7B" w:rsidRDefault="00865A7B" w:rsidP="00865A7B">
      <w:pPr>
        <w:rPr>
          <w:b/>
          <w:sz w:val="24"/>
          <w:szCs w:val="28"/>
        </w:rPr>
      </w:pPr>
      <w:r w:rsidRPr="00865A7B">
        <w:rPr>
          <w:sz w:val="16"/>
          <w:szCs w:val="28"/>
        </w:rPr>
        <w:t xml:space="preserve"> </w:t>
      </w:r>
      <w:r w:rsidRPr="00865A7B">
        <w:rPr>
          <w:b/>
          <w:sz w:val="24"/>
          <w:szCs w:val="28"/>
        </w:rPr>
        <w:t>СОГЛАСОВАНО</w:t>
      </w:r>
    </w:p>
    <w:p w:rsidR="00865A7B" w:rsidRPr="00865A7B" w:rsidRDefault="00865A7B" w:rsidP="00865A7B">
      <w:pPr>
        <w:rPr>
          <w:b/>
          <w:sz w:val="18"/>
          <w:szCs w:val="28"/>
        </w:rPr>
      </w:pPr>
    </w:p>
    <w:p w:rsidR="00865A7B" w:rsidRPr="00865A7B" w:rsidRDefault="00865A7B" w:rsidP="00865A7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Декан физико-технического факультета</w:t>
      </w:r>
      <w:r w:rsidRPr="00865A7B">
        <w:rPr>
          <w:sz w:val="24"/>
          <w:szCs w:val="28"/>
        </w:rPr>
        <w:tab/>
        <w:t>С.А. Фоменко</w:t>
      </w:r>
    </w:p>
    <w:p w:rsidR="00865A7B" w:rsidRPr="00865A7B" w:rsidRDefault="00865A7B" w:rsidP="00865A7B">
      <w:pPr>
        <w:tabs>
          <w:tab w:val="left" w:pos="6096"/>
        </w:tabs>
        <w:rPr>
          <w:sz w:val="24"/>
          <w:szCs w:val="28"/>
        </w:rPr>
      </w:pPr>
    </w:p>
    <w:p w:rsidR="00865A7B" w:rsidRPr="00865A7B" w:rsidRDefault="00865A7B" w:rsidP="00865A7B">
      <w:pPr>
        <w:rPr>
          <w:sz w:val="24"/>
          <w:szCs w:val="28"/>
        </w:rPr>
      </w:pPr>
      <w:r w:rsidRPr="00865A7B">
        <w:rPr>
          <w:sz w:val="24"/>
          <w:szCs w:val="28"/>
        </w:rPr>
        <w:t>31 марта 2023 г.</w:t>
      </w:r>
    </w:p>
    <w:p w:rsidR="00865A7B" w:rsidRPr="00865A7B" w:rsidRDefault="00865A7B" w:rsidP="00865A7B">
      <w:pPr>
        <w:jc w:val="center"/>
        <w:rPr>
          <w:b/>
          <w:sz w:val="12"/>
          <w:szCs w:val="28"/>
        </w:rPr>
      </w:pPr>
    </w:p>
    <w:p w:rsidR="00865A7B" w:rsidRPr="00865A7B" w:rsidRDefault="00865A7B" w:rsidP="00865A7B">
      <w:pPr>
        <w:rPr>
          <w:rFonts w:eastAsia="Calibri"/>
          <w:sz w:val="22"/>
        </w:rPr>
      </w:pPr>
    </w:p>
    <w:p w:rsidR="00865A7B" w:rsidRPr="00865A7B" w:rsidRDefault="00865A7B" w:rsidP="00865A7B">
      <w:pPr>
        <w:rPr>
          <w:b/>
          <w:sz w:val="24"/>
          <w:szCs w:val="28"/>
        </w:rPr>
      </w:pPr>
      <w:r w:rsidRPr="00865A7B">
        <w:rPr>
          <w:b/>
          <w:sz w:val="24"/>
          <w:szCs w:val="28"/>
        </w:rPr>
        <w:t>СОГЛАСОВАНО</w:t>
      </w:r>
    </w:p>
    <w:p w:rsidR="00865A7B" w:rsidRPr="00865A7B" w:rsidRDefault="00865A7B" w:rsidP="00865A7B">
      <w:pPr>
        <w:rPr>
          <w:sz w:val="22"/>
          <w:szCs w:val="28"/>
        </w:rPr>
      </w:pPr>
    </w:p>
    <w:p w:rsidR="00865A7B" w:rsidRPr="00865A7B" w:rsidRDefault="00865A7B" w:rsidP="00865A7B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Учебно-методическая комиссия физико-технического факультета </w:t>
      </w:r>
      <w:r w:rsidRPr="00865A7B">
        <w:rPr>
          <w:sz w:val="24"/>
          <w:szCs w:val="28"/>
        </w:rPr>
        <w:br/>
        <w:t>(Протокол от 31 марта 2023 г. № 5)</w:t>
      </w:r>
    </w:p>
    <w:p w:rsidR="00865A7B" w:rsidRPr="00865A7B" w:rsidRDefault="00865A7B" w:rsidP="00865A7B">
      <w:pPr>
        <w:rPr>
          <w:sz w:val="24"/>
          <w:szCs w:val="28"/>
        </w:rPr>
      </w:pPr>
    </w:p>
    <w:p w:rsidR="00865A7B" w:rsidRPr="00865A7B" w:rsidRDefault="00865A7B" w:rsidP="00865A7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 xml:space="preserve">Председатель </w:t>
      </w:r>
      <w:r w:rsidRPr="00865A7B">
        <w:rPr>
          <w:sz w:val="24"/>
          <w:szCs w:val="28"/>
        </w:rPr>
        <w:tab/>
        <w:t>В. Н. Котенко</w:t>
      </w:r>
    </w:p>
    <w:p w:rsidR="00865A7B" w:rsidRPr="00865A7B" w:rsidRDefault="00865A7B" w:rsidP="00865A7B">
      <w:pPr>
        <w:rPr>
          <w:sz w:val="24"/>
          <w:szCs w:val="28"/>
        </w:rPr>
      </w:pPr>
    </w:p>
    <w:p w:rsidR="00865A7B" w:rsidRDefault="00865A7B" w:rsidP="00865A7B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31 марта 2023 г.  </w:t>
      </w:r>
    </w:p>
    <w:p w:rsidR="009626B4" w:rsidRPr="0074428A" w:rsidRDefault="00865A7B" w:rsidP="00865A7B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sz w:val="24"/>
        </w:rPr>
      </w:pPr>
      <w:r>
        <w:rPr>
          <w:sz w:val="24"/>
          <w:szCs w:val="28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74428A">
        <w:rPr>
          <w:b/>
          <w:sz w:val="24"/>
        </w:rPr>
        <w:t xml:space="preserve"> </w:t>
      </w:r>
    </w:p>
    <w:p w:rsidR="00A86CEA" w:rsidRPr="006C11EA" w:rsidRDefault="00A86CEA" w:rsidP="00D85F2E">
      <w:pPr>
        <w:pStyle w:val="af1"/>
        <w:ind w:left="0" w:firstLine="720"/>
        <w:jc w:val="both"/>
        <w:rPr>
          <w:sz w:val="16"/>
        </w:rPr>
      </w:pPr>
    </w:p>
    <w:p w:rsidR="00600DA7" w:rsidRPr="00150DC2" w:rsidRDefault="00FE145A" w:rsidP="00600DA7">
      <w:pPr>
        <w:pStyle w:val="af1"/>
        <w:ind w:left="0" w:firstLine="567"/>
        <w:jc w:val="both"/>
        <w:rPr>
          <w:sz w:val="24"/>
        </w:rPr>
      </w:pPr>
      <w:r w:rsidRPr="00B45A31">
        <w:rPr>
          <w:sz w:val="24"/>
        </w:rPr>
        <w:t>Учебная дисциплина «</w:t>
      </w:r>
      <w:r w:rsidR="00955130" w:rsidRPr="00407CBC">
        <w:rPr>
          <w:sz w:val="24"/>
        </w:rPr>
        <w:t>Перспективные сетевые технологии</w:t>
      </w:r>
      <w:r w:rsidR="006F7DD6">
        <w:rPr>
          <w:sz w:val="24"/>
        </w:rPr>
        <w:t xml:space="preserve">» </w:t>
      </w:r>
      <w:r w:rsidRPr="00B45A31">
        <w:rPr>
          <w:sz w:val="24"/>
        </w:rPr>
        <w:t xml:space="preserve">относится к </w:t>
      </w:r>
      <w:r w:rsidR="00955130">
        <w:rPr>
          <w:sz w:val="24"/>
        </w:rPr>
        <w:t>вариативной</w:t>
      </w:r>
      <w:r w:rsidRPr="00B45A31">
        <w:rPr>
          <w:sz w:val="24"/>
        </w:rPr>
        <w:t xml:space="preserve"> части профессионального </w:t>
      </w:r>
      <w:r w:rsidR="001A453C">
        <w:rPr>
          <w:sz w:val="24"/>
        </w:rPr>
        <w:t>блока</w:t>
      </w:r>
      <w:r w:rsidR="00150DC2">
        <w:rPr>
          <w:sz w:val="24"/>
        </w:rPr>
        <w:t xml:space="preserve"> и состоит из </w:t>
      </w:r>
      <w:r w:rsidR="00955130">
        <w:rPr>
          <w:sz w:val="24"/>
        </w:rPr>
        <w:t>двух</w:t>
      </w:r>
      <w:r w:rsidR="00150DC2" w:rsidRPr="00B45A31">
        <w:rPr>
          <w:sz w:val="24"/>
        </w:rPr>
        <w:t xml:space="preserve"> </w:t>
      </w:r>
      <w:r w:rsidR="00150DC2">
        <w:rPr>
          <w:sz w:val="24"/>
        </w:rPr>
        <w:t xml:space="preserve">содержательных </w:t>
      </w:r>
      <w:r w:rsidR="00150DC2" w:rsidRPr="00B45A31">
        <w:rPr>
          <w:sz w:val="24"/>
        </w:rPr>
        <w:t>модулей:</w:t>
      </w:r>
      <w:r w:rsidR="00150DC2" w:rsidRPr="00B45A31">
        <w:rPr>
          <w:bCs/>
          <w:sz w:val="24"/>
        </w:rPr>
        <w:t xml:space="preserve"> </w:t>
      </w:r>
      <w:r w:rsidR="00150DC2">
        <w:rPr>
          <w:bCs/>
          <w:sz w:val="24"/>
        </w:rPr>
        <w:br/>
        <w:t xml:space="preserve">модуль 1 </w:t>
      </w:r>
      <w:r w:rsidR="00150DC2" w:rsidRPr="00150DC2">
        <w:rPr>
          <w:bCs/>
          <w:sz w:val="24"/>
        </w:rPr>
        <w:t xml:space="preserve">– </w:t>
      </w:r>
      <w:r w:rsidR="00150DC2" w:rsidRPr="00955130">
        <w:rPr>
          <w:sz w:val="24"/>
        </w:rPr>
        <w:t>«</w:t>
      </w:r>
      <w:r w:rsidR="00955130" w:rsidRPr="00955130">
        <w:rPr>
          <w:sz w:val="24"/>
        </w:rPr>
        <w:t>Web-сервис</w:t>
      </w:r>
      <w:r w:rsidR="000736DC">
        <w:rPr>
          <w:sz w:val="24"/>
        </w:rPr>
        <w:t>ы</w:t>
      </w:r>
      <w:r w:rsidR="00150DC2" w:rsidRPr="00955130">
        <w:rPr>
          <w:sz w:val="24"/>
        </w:rPr>
        <w:t>», модуль 2 – «</w:t>
      </w:r>
      <w:r w:rsidR="00955130" w:rsidRPr="00955130">
        <w:rPr>
          <w:sz w:val="24"/>
        </w:rPr>
        <w:t>WCF-сервис</w:t>
      </w:r>
      <w:r w:rsidR="000736DC">
        <w:rPr>
          <w:sz w:val="24"/>
        </w:rPr>
        <w:t>ы</w:t>
      </w:r>
      <w:r w:rsidR="00150DC2" w:rsidRPr="00955130">
        <w:rPr>
          <w:sz w:val="24"/>
        </w:rPr>
        <w:t>»</w:t>
      </w:r>
      <w:r w:rsidR="00F65E97" w:rsidRPr="00955130">
        <w:rPr>
          <w:sz w:val="24"/>
        </w:rPr>
        <w:t>.</w:t>
      </w:r>
      <w:r w:rsidRPr="00150DC2">
        <w:rPr>
          <w:sz w:val="24"/>
        </w:rPr>
        <w:t xml:space="preserve">  </w:t>
      </w:r>
    </w:p>
    <w:p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</w:t>
      </w:r>
      <w:r w:rsidR="00955130">
        <w:rPr>
          <w:sz w:val="24"/>
        </w:rPr>
        <w:t>тся на базе дисциплин</w:t>
      </w:r>
      <w:r w:rsidR="003F0E82">
        <w:rPr>
          <w:sz w:val="24"/>
        </w:rPr>
        <w:t xml:space="preserve"> бакалавриата</w:t>
      </w:r>
      <w:r w:rsidR="00955130">
        <w:rPr>
          <w:sz w:val="24"/>
        </w:rPr>
        <w:t>: «П</w:t>
      </w:r>
      <w:r w:rsidRPr="005D6E03">
        <w:rPr>
          <w:sz w:val="24"/>
        </w:rPr>
        <w:t>рограммирования», «</w:t>
      </w:r>
      <w:r w:rsidR="00955130">
        <w:rPr>
          <w:sz w:val="24"/>
        </w:rPr>
        <w:t>Интернет</w:t>
      </w:r>
      <w:r w:rsidR="00971831">
        <w:rPr>
          <w:sz w:val="24"/>
        </w:rPr>
        <w:t>»</w:t>
      </w:r>
      <w:r w:rsidR="003F0E82">
        <w:rPr>
          <w:sz w:val="24"/>
        </w:rPr>
        <w:t>, «Сети»</w:t>
      </w:r>
      <w:r w:rsidRPr="005D6E03">
        <w:rPr>
          <w:sz w:val="24"/>
        </w:rPr>
        <w:t>.</w:t>
      </w:r>
      <w:r>
        <w:rPr>
          <w:sz w:val="24"/>
        </w:rPr>
        <w:t xml:space="preserve"> </w:t>
      </w:r>
      <w:r w:rsidRPr="005D6E03">
        <w:rPr>
          <w:sz w:val="24"/>
        </w:rPr>
        <w:t>Является о</w:t>
      </w:r>
      <w:r w:rsidR="00971831">
        <w:rPr>
          <w:sz w:val="24"/>
        </w:rPr>
        <w:t xml:space="preserve">сновой для изучения дисциплин: </w:t>
      </w:r>
      <w:r w:rsidR="00971831" w:rsidRPr="00971831">
        <w:rPr>
          <w:sz w:val="24"/>
        </w:rPr>
        <w:t>«</w:t>
      </w:r>
      <w:r w:rsidR="00955130">
        <w:rPr>
          <w:sz w:val="24"/>
        </w:rPr>
        <w:t>Вычислительные системы</w:t>
      </w:r>
      <w:r w:rsidR="00971831" w:rsidRPr="00971831">
        <w:rPr>
          <w:sz w:val="24"/>
        </w:rPr>
        <w:t>», «</w:t>
      </w:r>
      <w:r w:rsidR="00955130">
        <w:rPr>
          <w:sz w:val="24"/>
        </w:rPr>
        <w:t>Хранилища</w:t>
      </w:r>
      <w:r w:rsidR="00971831" w:rsidRPr="00971831">
        <w:rPr>
          <w:sz w:val="24"/>
        </w:rPr>
        <w:t xml:space="preserve"> данных».</w:t>
      </w:r>
    </w:p>
    <w:p w:rsidR="00FE145A" w:rsidRPr="006C11EA" w:rsidRDefault="00FE145A" w:rsidP="00FE145A">
      <w:pPr>
        <w:pStyle w:val="af1"/>
        <w:tabs>
          <w:tab w:val="left" w:pos="567"/>
        </w:tabs>
        <w:ind w:left="0"/>
        <w:jc w:val="both"/>
        <w:rPr>
          <w:sz w:val="18"/>
        </w:rPr>
      </w:pPr>
    </w:p>
    <w:p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:rsidR="008A1E31" w:rsidRPr="006C11EA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16"/>
          <w:lang w:val="ru-RU"/>
        </w:rPr>
      </w:pPr>
    </w:p>
    <w:p w:rsidR="0092127E" w:rsidRPr="005A3DC4" w:rsidRDefault="00F62345" w:rsidP="00AA2CFB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5A3DC4">
        <w:rPr>
          <w:b/>
          <w:bCs/>
          <w:sz w:val="23"/>
          <w:szCs w:val="23"/>
        </w:rPr>
        <w:t xml:space="preserve">Структура </w:t>
      </w:r>
      <w:r w:rsidRPr="005A3DC4">
        <w:rPr>
          <w:b/>
          <w:bCs/>
          <w:sz w:val="23"/>
          <w:szCs w:val="23"/>
          <w:lang w:val="ru-RU"/>
        </w:rPr>
        <w:t>дисциплины</w:t>
      </w:r>
      <w:r w:rsidRPr="005A3DC4">
        <w:rPr>
          <w:b/>
          <w:bCs/>
          <w:sz w:val="23"/>
          <w:szCs w:val="23"/>
        </w:rPr>
        <w:t xml:space="preserve"> </w:t>
      </w:r>
      <w:r w:rsidRPr="005A3DC4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134"/>
        <w:gridCol w:w="851"/>
        <w:gridCol w:w="1134"/>
        <w:gridCol w:w="1148"/>
      </w:tblGrid>
      <w:tr w:rsidR="0092127E" w:rsidRPr="00B45A31" w:rsidTr="009145C0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E" w:rsidRPr="0092127E" w:rsidRDefault="0092127E" w:rsidP="003058D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92127E" w:rsidRPr="00B45A31" w:rsidTr="009145C0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F2DD0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92127E" w:rsidRPr="00B45A31" w:rsidRDefault="009145C0" w:rsidP="003058D7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(сокращ.)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F2DD0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92127E" w:rsidRPr="00B45A31" w:rsidRDefault="009145C0" w:rsidP="003058D7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(сокращ.)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05089A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ВПО</w:t>
            </w:r>
          </w:p>
          <w:p w:rsidR="0092127E" w:rsidRPr="00B45A31" w:rsidRDefault="009145C0" w:rsidP="003058D7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(сокращ.)</w:t>
            </w:r>
          </w:p>
        </w:tc>
      </w:tr>
      <w:tr w:rsidR="0092127E" w:rsidRPr="00B45A31" w:rsidTr="00FB1B50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AE5338" w:rsidRDefault="009F2DD0" w:rsidP="00AE533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 w:rsidRPr="00B45A31">
              <w:rPr>
                <w:sz w:val="24"/>
              </w:rPr>
              <w:t xml:space="preserve"> уровень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6A03DD" w:rsidP="00305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FB1B50" w:rsidRDefault="00FB1B50" w:rsidP="006A03DD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 w:rsidR="006A03DD">
              <w:rPr>
                <w:spacing w:val="-6"/>
                <w:sz w:val="24"/>
              </w:rPr>
              <w:t>4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6C11EA" w:rsidP="003058D7">
            <w:pPr>
              <w:rPr>
                <w:sz w:val="24"/>
              </w:rPr>
            </w:pPr>
            <w:r>
              <w:rPr>
                <w:sz w:val="24"/>
              </w:rPr>
              <w:t>Программа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6A03DD" w:rsidRDefault="00865A7B" w:rsidP="006A03DD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Информатика и вычислительная техника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A04A4B" w:rsidP="00A04A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A453C">
              <w:rPr>
                <w:sz w:val="24"/>
              </w:rPr>
              <w:t xml:space="preserve"> (1</w:t>
            </w:r>
            <w:r>
              <w:rPr>
                <w:sz w:val="24"/>
              </w:rPr>
              <w:t>9</w:t>
            </w:r>
            <w:r w:rsidR="001A453C">
              <w:rPr>
                <w:sz w:val="24"/>
              </w:rPr>
              <w:t>)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  <w:r w:rsidRPr="00B45A31">
              <w:rPr>
                <w:sz w:val="24"/>
              </w:rPr>
              <w:t>Дисциплина базовой / вариативной части образовательной программы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FB1B50" w:rsidP="006A0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блок.</w:t>
            </w:r>
            <w:r w:rsidRPr="00FB1B50">
              <w:rPr>
                <w:sz w:val="24"/>
              </w:rPr>
              <w:t xml:space="preserve"> </w:t>
            </w:r>
            <w:r w:rsidR="006A03DD">
              <w:rPr>
                <w:sz w:val="24"/>
              </w:rPr>
              <w:t>Вариативная</w:t>
            </w:r>
            <w:r w:rsidRPr="00FB1B50">
              <w:rPr>
                <w:sz w:val="24"/>
              </w:rPr>
              <w:t xml:space="preserve"> часть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0C3877" w:rsidRDefault="00DB7208" w:rsidP="00421D15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 w:rsidR="00A04A4B">
              <w:rPr>
                <w:spacing w:val="-2"/>
                <w:sz w:val="24"/>
              </w:rPr>
              <w:t>1</w:t>
            </w:r>
            <w:r w:rsidR="000843D4" w:rsidRPr="000C3877">
              <w:rPr>
                <w:spacing w:val="-2"/>
                <w:sz w:val="24"/>
              </w:rPr>
              <w:t xml:space="preserve"> модульны</w:t>
            </w:r>
            <w:r w:rsidR="00A04A4B">
              <w:rPr>
                <w:spacing w:val="-2"/>
                <w:sz w:val="24"/>
              </w:rPr>
              <w:t>й</w:t>
            </w:r>
            <w:r w:rsidR="000843D4" w:rsidRPr="000C3877">
              <w:rPr>
                <w:spacing w:val="-2"/>
                <w:sz w:val="24"/>
              </w:rPr>
              <w:t xml:space="preserve"> контрол</w:t>
            </w:r>
            <w:r w:rsidR="00A04A4B">
              <w:rPr>
                <w:spacing w:val="-2"/>
                <w:sz w:val="24"/>
              </w:rPr>
              <w:t>ь</w:t>
            </w:r>
            <w:r w:rsidR="000843D4" w:rsidRPr="000C3877">
              <w:rPr>
                <w:spacing w:val="-2"/>
                <w:sz w:val="24"/>
              </w:rPr>
              <w:t>,</w:t>
            </w:r>
            <w:r w:rsidR="0092127E" w:rsidRPr="000C3877">
              <w:rPr>
                <w:spacing w:val="-2"/>
                <w:sz w:val="24"/>
              </w:rPr>
              <w:t xml:space="preserve"> </w:t>
            </w:r>
            <w:r w:rsidR="00421D15">
              <w:rPr>
                <w:spacing w:val="-2"/>
                <w:sz w:val="24"/>
              </w:rPr>
              <w:t>экзамен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</w:tr>
      <w:tr w:rsidR="0092127E" w:rsidRPr="00B45A31" w:rsidTr="009145C0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05089A" w:rsidRDefault="0092127E" w:rsidP="003058D7">
            <w:pPr>
              <w:jc w:val="center"/>
              <w:rPr>
                <w:i/>
                <w:sz w:val="24"/>
              </w:rPr>
            </w:pPr>
            <w:r w:rsidRPr="0005089A">
              <w:rPr>
                <w:i/>
                <w:sz w:val="24"/>
              </w:rPr>
              <w:t xml:space="preserve">*заочная форма </w:t>
            </w:r>
          </w:p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05089A">
              <w:rPr>
                <w:i/>
                <w:sz w:val="24"/>
              </w:rPr>
              <w:t>обучения на базе</w:t>
            </w:r>
          </w:p>
        </w:tc>
      </w:tr>
      <w:tr w:rsidR="0092127E" w:rsidRPr="00B45A31" w:rsidTr="009145C0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A04A4B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="0092127E" w:rsidRPr="00B45A31"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05089A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Pr="00B45A31"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D215A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D31FCD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7C10B0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7C10B0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7C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10B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>в т.ч. 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rPr>
                <w:sz w:val="24"/>
              </w:rPr>
            </w:pPr>
            <w:r w:rsidRPr="00B45A31">
              <w:rPr>
                <w:sz w:val="24"/>
              </w:rPr>
              <w:t>Недельное количество часов,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  <w:tr w:rsidR="0005089A" w:rsidRPr="00B45A31" w:rsidTr="009145C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B45A31" w:rsidRDefault="00B402CC" w:rsidP="0005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9A" w:rsidRPr="000C3877" w:rsidRDefault="0005089A" w:rsidP="000508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2DD0" w:rsidRPr="000E7EBD" w:rsidRDefault="009F2DD0" w:rsidP="009F2DD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:rsidR="009F2DD0" w:rsidRPr="000E7EBD" w:rsidRDefault="009F2DD0" w:rsidP="009F2DD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:rsidR="009F2DD0" w:rsidRPr="000E7EBD" w:rsidRDefault="009F2DD0" w:rsidP="009F2DD0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:rsidR="008A1E31" w:rsidRPr="00D85F2E" w:rsidRDefault="008A1E31" w:rsidP="00AA2CFB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:rsidR="00B749F2" w:rsidRDefault="00AA2CFB" w:rsidP="00B749F2">
      <w:pPr>
        <w:tabs>
          <w:tab w:val="left" w:pos="0"/>
          <w:tab w:val="left" w:pos="993"/>
        </w:tabs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</w:p>
    <w:p w:rsidR="005139E0" w:rsidRPr="006C11EA" w:rsidRDefault="005139E0" w:rsidP="00D85F2E">
      <w:pPr>
        <w:ind w:firstLine="567"/>
        <w:jc w:val="both"/>
        <w:rPr>
          <w:b/>
          <w:i/>
          <w:sz w:val="16"/>
        </w:rPr>
      </w:pPr>
    </w:p>
    <w:p w:rsidR="008A1E31" w:rsidRPr="00B45A31" w:rsidRDefault="008A1E31" w:rsidP="00D85F2E">
      <w:pPr>
        <w:ind w:firstLine="567"/>
        <w:jc w:val="both"/>
        <w:rPr>
          <w:sz w:val="24"/>
        </w:rPr>
      </w:pPr>
      <w:r w:rsidRPr="00485255">
        <w:rPr>
          <w:b/>
          <w:i/>
          <w:sz w:val="24"/>
        </w:rPr>
        <w:t>Цель</w:t>
      </w:r>
      <w:r w:rsidRPr="00B45A31">
        <w:t xml:space="preserve"> </w:t>
      </w:r>
      <w:r w:rsidR="00823AD4">
        <w:rPr>
          <w:sz w:val="24"/>
        </w:rPr>
        <w:t>–</w:t>
      </w:r>
      <w:r w:rsidR="00B749F2" w:rsidRPr="00CA2ADD">
        <w:rPr>
          <w:b/>
          <w:bCs/>
          <w:i/>
          <w:iCs/>
          <w:sz w:val="24"/>
        </w:rPr>
        <w:t xml:space="preserve"> </w:t>
      </w:r>
      <w:r w:rsidR="00971831" w:rsidRPr="00971831">
        <w:rPr>
          <w:iCs/>
          <w:sz w:val="24"/>
        </w:rPr>
        <w:t xml:space="preserve">формирование </w:t>
      </w:r>
      <w:r w:rsidR="00166009">
        <w:rPr>
          <w:iCs/>
          <w:sz w:val="24"/>
        </w:rPr>
        <w:t xml:space="preserve">у студентов </w:t>
      </w:r>
      <w:r w:rsidR="00971831" w:rsidRPr="00971831">
        <w:rPr>
          <w:iCs/>
          <w:sz w:val="24"/>
        </w:rPr>
        <w:t>знаний</w:t>
      </w:r>
      <w:r w:rsidR="00166009">
        <w:rPr>
          <w:iCs/>
          <w:sz w:val="24"/>
        </w:rPr>
        <w:t xml:space="preserve"> и навыков</w:t>
      </w:r>
      <w:r w:rsidR="00971831" w:rsidRPr="00971831">
        <w:rPr>
          <w:iCs/>
          <w:sz w:val="24"/>
        </w:rPr>
        <w:t xml:space="preserve"> </w:t>
      </w:r>
      <w:r w:rsidR="00166009">
        <w:rPr>
          <w:iCs/>
          <w:sz w:val="24"/>
        </w:rPr>
        <w:t>в сфере сервис-ориентированных архитектур</w:t>
      </w:r>
      <w:r w:rsidR="004919E8">
        <w:rPr>
          <w:iCs/>
          <w:sz w:val="24"/>
        </w:rPr>
        <w:t xml:space="preserve"> (</w:t>
      </w:r>
      <w:r w:rsidR="004919E8" w:rsidRPr="00E21BEB">
        <w:rPr>
          <w:sz w:val="24"/>
        </w:rPr>
        <w:t>SOA</w:t>
      </w:r>
      <w:r w:rsidR="004919E8">
        <w:rPr>
          <w:iCs/>
          <w:sz w:val="24"/>
        </w:rPr>
        <w:t>)</w:t>
      </w:r>
      <w:r w:rsidR="002D53D5">
        <w:rPr>
          <w:iCs/>
          <w:sz w:val="24"/>
        </w:rPr>
        <w:t xml:space="preserve"> </w:t>
      </w:r>
      <w:r w:rsidR="00166009">
        <w:rPr>
          <w:iCs/>
          <w:sz w:val="24"/>
        </w:rPr>
        <w:t>для проектирования современных сетевых распределённых информационных систем</w:t>
      </w:r>
      <w:r w:rsidR="002D53D5">
        <w:rPr>
          <w:iCs/>
          <w:sz w:val="24"/>
        </w:rPr>
        <w:t xml:space="preserve"> предприятий</w:t>
      </w:r>
      <w:r w:rsidR="00B92613">
        <w:rPr>
          <w:iCs/>
          <w:sz w:val="24"/>
        </w:rPr>
        <w:t>.</w:t>
      </w:r>
    </w:p>
    <w:p w:rsidR="005139E0" w:rsidRDefault="005139E0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b/>
          <w:i/>
          <w:sz w:val="24"/>
        </w:rPr>
      </w:pPr>
    </w:p>
    <w:p w:rsidR="00B749F2" w:rsidRPr="004919E8" w:rsidRDefault="008A1E31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iCs/>
          <w:sz w:val="24"/>
        </w:rPr>
      </w:pPr>
      <w:r w:rsidRPr="00B45A31">
        <w:rPr>
          <w:b/>
          <w:i/>
          <w:sz w:val="24"/>
        </w:rPr>
        <w:t>Задачи</w:t>
      </w:r>
      <w:r w:rsidRPr="00B45A31">
        <w:t xml:space="preserve"> </w:t>
      </w:r>
      <w:r w:rsidRPr="00B45A31">
        <w:rPr>
          <w:sz w:val="24"/>
        </w:rPr>
        <w:t xml:space="preserve">– </w:t>
      </w:r>
      <w:r w:rsidR="00971831" w:rsidRPr="00971831">
        <w:rPr>
          <w:iCs/>
          <w:sz w:val="24"/>
        </w:rPr>
        <w:t xml:space="preserve">познакомить </w:t>
      </w:r>
      <w:r w:rsidR="008D575A">
        <w:rPr>
          <w:iCs/>
          <w:sz w:val="24"/>
        </w:rPr>
        <w:t xml:space="preserve">студентов </w:t>
      </w:r>
      <w:r w:rsidR="00971831" w:rsidRPr="00971831">
        <w:rPr>
          <w:iCs/>
          <w:sz w:val="24"/>
        </w:rPr>
        <w:t xml:space="preserve">с </w:t>
      </w:r>
      <w:r w:rsidR="004919E8">
        <w:rPr>
          <w:iCs/>
          <w:sz w:val="24"/>
        </w:rPr>
        <w:t xml:space="preserve">основами программирования </w:t>
      </w:r>
      <w:r w:rsidR="004919E8" w:rsidRPr="004919E8">
        <w:rPr>
          <w:iCs/>
          <w:sz w:val="24"/>
        </w:rPr>
        <w:t>Web-сервис</w:t>
      </w:r>
      <w:r w:rsidR="004919E8">
        <w:rPr>
          <w:iCs/>
          <w:sz w:val="24"/>
        </w:rPr>
        <w:t xml:space="preserve">ов, технологиями сервис-ориентированного программирования с использованием </w:t>
      </w:r>
      <w:r w:rsidR="004919E8" w:rsidRPr="004919E8">
        <w:rPr>
          <w:iCs/>
          <w:sz w:val="24"/>
        </w:rPr>
        <w:t>WCF-</w:t>
      </w:r>
      <w:r w:rsidR="004919E8" w:rsidRPr="004919E8">
        <w:rPr>
          <w:iCs/>
          <w:sz w:val="24"/>
        </w:rPr>
        <w:lastRenderedPageBreak/>
        <w:t>сервисов.</w:t>
      </w:r>
      <w:r w:rsidR="008D575A" w:rsidRPr="008D575A">
        <w:rPr>
          <w:sz w:val="24"/>
        </w:rPr>
        <w:t xml:space="preserve"> </w:t>
      </w:r>
      <w:r w:rsidR="008D575A">
        <w:rPr>
          <w:sz w:val="24"/>
        </w:rPr>
        <w:t>Дать представления о б</w:t>
      </w:r>
      <w:r w:rsidR="008D575A" w:rsidRPr="00C9408F">
        <w:rPr>
          <w:sz w:val="24"/>
        </w:rPr>
        <w:t>изнес-модел</w:t>
      </w:r>
      <w:r w:rsidR="008D575A">
        <w:rPr>
          <w:sz w:val="24"/>
        </w:rPr>
        <w:t>ях</w:t>
      </w:r>
      <w:r w:rsidR="008D575A" w:rsidRPr="00C9408F">
        <w:rPr>
          <w:sz w:val="24"/>
        </w:rPr>
        <w:t xml:space="preserve"> для разработчиков</w:t>
      </w:r>
      <w:r w:rsidR="008D575A">
        <w:rPr>
          <w:sz w:val="24"/>
        </w:rPr>
        <w:t xml:space="preserve"> сетевых</w:t>
      </w:r>
      <w:r w:rsidR="008D575A" w:rsidRPr="00C9408F">
        <w:rPr>
          <w:sz w:val="24"/>
        </w:rPr>
        <w:t xml:space="preserve"> сервисов</w:t>
      </w:r>
      <w:r w:rsidR="008D575A">
        <w:rPr>
          <w:sz w:val="24"/>
        </w:rPr>
        <w:t>.</w:t>
      </w:r>
    </w:p>
    <w:p w:rsidR="008A1E31" w:rsidRPr="00B45A31" w:rsidRDefault="004919E8" w:rsidP="00F635EB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E149B4" w:rsidRDefault="00E149B4" w:rsidP="00E149B4">
      <w:pPr>
        <w:shd w:val="clear" w:color="auto" w:fill="FFFFFF"/>
        <w:ind w:firstLine="567"/>
        <w:jc w:val="both"/>
      </w:pPr>
      <w:r>
        <w:rPr>
          <w:b/>
          <w:sz w:val="24"/>
        </w:rPr>
        <w:t>Требования к результатам освоения дисциплины:</w:t>
      </w:r>
      <w:r>
        <w:t xml:space="preserve"> </w:t>
      </w:r>
    </w:p>
    <w:p w:rsidR="00E149B4" w:rsidRDefault="00E149B4" w:rsidP="00E149B4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:rsidR="00E149B4" w:rsidRDefault="00E149B4" w:rsidP="00E149B4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Дисциплина нацелена на формирование </w:t>
      </w:r>
      <w:r w:rsidRPr="001A5F91">
        <w:rPr>
          <w:i/>
          <w:sz w:val="24"/>
          <w:szCs w:val="28"/>
        </w:rPr>
        <w:t>профессиональных</w:t>
      </w:r>
      <w:r>
        <w:rPr>
          <w:i/>
          <w:sz w:val="24"/>
          <w:szCs w:val="28"/>
        </w:rPr>
        <w:t xml:space="preserve"> компетенций</w:t>
      </w:r>
      <w:r>
        <w:rPr>
          <w:sz w:val="24"/>
          <w:szCs w:val="28"/>
        </w:rPr>
        <w:t xml:space="preserve"> (ПК-1) выпускника.</w:t>
      </w:r>
    </w:p>
    <w:p w:rsidR="00E149B4" w:rsidRDefault="00E149B4" w:rsidP="00E149B4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E149B4" w:rsidRDefault="00E149B4" w:rsidP="00E149B4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b/>
          <w:sz w:val="24"/>
          <w:szCs w:val="28"/>
        </w:rPr>
        <w:t>Индикаторы достижения компетенций и результаты обучения</w:t>
      </w:r>
      <w:r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3513"/>
        <w:gridCol w:w="3260"/>
      </w:tblGrid>
      <w:tr w:rsidR="00E149B4" w:rsidRPr="00453B65" w:rsidTr="00F1689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B4" w:rsidRPr="00453B65" w:rsidRDefault="00E149B4" w:rsidP="008029AC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B4" w:rsidRPr="00453B65" w:rsidRDefault="00E149B4" w:rsidP="008029AC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B4" w:rsidRPr="00453B65" w:rsidRDefault="00E149B4" w:rsidP="008029AC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7D15A9" w:rsidRPr="00453B65" w:rsidTr="00F1689D">
        <w:trPr>
          <w:trHeight w:val="34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ПК-1. </w:t>
            </w:r>
            <w:r w:rsidRPr="00F1689D">
              <w:rPr>
                <w:sz w:val="22"/>
                <w:szCs w:val="22"/>
              </w:rPr>
              <w:t>Способен управлять работами по</w:t>
            </w:r>
          </w:p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сопровождению и проектами создания</w:t>
            </w:r>
          </w:p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(модификации) информационных систем,</w:t>
            </w:r>
          </w:p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автоматизирующих задачи</w:t>
            </w:r>
          </w:p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организационного управления и бизнес-</w:t>
            </w:r>
          </w:p>
          <w:p w:rsidR="007D15A9" w:rsidRPr="00F1689D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процессы</w:t>
            </w:r>
          </w:p>
          <w:p w:rsidR="007D15A9" w:rsidRDefault="007D15A9" w:rsidP="008029AC">
            <w:pPr>
              <w:pStyle w:val="af0"/>
              <w:spacing w:before="0" w:beforeAutospacing="0" w:after="0" w:afterAutospacing="0"/>
              <w:jc w:val="center"/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ПК-1.И-1.</w:t>
            </w:r>
          </w:p>
          <w:p w:rsidR="007D15A9" w:rsidRPr="00453B65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Знать: инструменты и метод</w:t>
            </w:r>
            <w:r>
              <w:rPr>
                <w:sz w:val="22"/>
                <w:szCs w:val="22"/>
              </w:rPr>
              <w:t>ы проектирования архитектуры 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15A9" w:rsidRPr="004336CE" w:rsidRDefault="007D15A9" w:rsidP="008029AC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Знает</w:t>
            </w:r>
            <w:r w:rsidRPr="00F1689D">
              <w:rPr>
                <w:sz w:val="22"/>
                <w:szCs w:val="22"/>
              </w:rPr>
              <w:t>: инструменты и метод</w:t>
            </w:r>
            <w:r>
              <w:rPr>
                <w:sz w:val="22"/>
                <w:szCs w:val="22"/>
              </w:rPr>
              <w:t xml:space="preserve">ы построения </w:t>
            </w:r>
            <w:r>
              <w:rPr>
                <w:sz w:val="22"/>
                <w:szCs w:val="22"/>
                <w:lang w:val="en-US"/>
              </w:rPr>
              <w:t>SOA</w:t>
            </w:r>
          </w:p>
        </w:tc>
      </w:tr>
      <w:tr w:rsidR="007D15A9" w:rsidRPr="00453B65" w:rsidTr="00F1689D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15A9" w:rsidRPr="007D15A9" w:rsidRDefault="007D15A9" w:rsidP="004336CE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4336CE">
              <w:rPr>
                <w:sz w:val="22"/>
                <w:szCs w:val="22"/>
              </w:rPr>
              <w:t xml:space="preserve"> устройство и функциони</w:t>
            </w:r>
            <w:r>
              <w:rPr>
                <w:sz w:val="22"/>
                <w:szCs w:val="22"/>
              </w:rPr>
              <w:softHyphen/>
            </w:r>
            <w:r w:rsidRPr="004336CE">
              <w:rPr>
                <w:sz w:val="22"/>
                <w:szCs w:val="22"/>
              </w:rPr>
              <w:t>рование современных ИС</w:t>
            </w:r>
            <w:r>
              <w:rPr>
                <w:sz w:val="22"/>
                <w:szCs w:val="22"/>
              </w:rPr>
              <w:t xml:space="preserve"> на юазе </w:t>
            </w:r>
            <w:r w:rsidRPr="004919E8">
              <w:rPr>
                <w:iCs/>
              </w:rPr>
              <w:t>Web-сервис</w:t>
            </w:r>
            <w:r>
              <w:rPr>
                <w:iCs/>
              </w:rPr>
              <w:t xml:space="preserve">ов в </w:t>
            </w:r>
            <w:r>
              <w:rPr>
                <w:iCs/>
                <w:lang w:val="en-US"/>
              </w:rPr>
              <w:t>Internet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gRPC</w:t>
            </w:r>
            <w:r>
              <w:rPr>
                <w:iCs/>
              </w:rPr>
              <w:t xml:space="preserve"> и WCF</w:t>
            </w:r>
          </w:p>
        </w:tc>
      </w:tr>
      <w:tr w:rsidR="007D15A9" w:rsidRPr="00453B65" w:rsidTr="00F1689D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15A9" w:rsidRPr="00453B65" w:rsidRDefault="007D15A9" w:rsidP="008029AC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8029AC">
              <w:rPr>
                <w:sz w:val="22"/>
                <w:szCs w:val="22"/>
              </w:rPr>
              <w:t xml:space="preserve"> программные средства и платформы инфраструктуры информационных технологий организаций</w:t>
            </w:r>
          </w:p>
        </w:tc>
      </w:tr>
      <w:tr w:rsidR="007D15A9" w:rsidRPr="00453B65" w:rsidTr="006D2A83">
        <w:trPr>
          <w:trHeight w:val="3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Default="007D15A9" w:rsidP="008029AC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ПК-1.И-2.</w:t>
            </w:r>
          </w:p>
          <w:p w:rsidR="007D15A9" w:rsidRPr="00453B65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ь: проектировать архитектуры 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15A9" w:rsidRPr="00453B65" w:rsidRDefault="007D15A9" w:rsidP="006D2A83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 w:rsidRPr="006D2A83">
              <w:rPr>
                <w:sz w:val="22"/>
                <w:szCs w:val="22"/>
              </w:rPr>
              <w:t>: проектировать распреде</w:t>
            </w:r>
            <w:r>
              <w:rPr>
                <w:sz w:val="22"/>
                <w:szCs w:val="22"/>
              </w:rPr>
              <w:softHyphen/>
            </w:r>
            <w:r w:rsidRPr="006D2A83">
              <w:rPr>
                <w:sz w:val="22"/>
                <w:szCs w:val="22"/>
              </w:rPr>
              <w:t>лённые архитектуры ИС;</w:t>
            </w:r>
          </w:p>
        </w:tc>
      </w:tr>
      <w:tr w:rsidR="007D15A9" w:rsidRPr="00453B65" w:rsidTr="000477DA">
        <w:trPr>
          <w:trHeight w:val="4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A9" w:rsidRPr="00453B65" w:rsidRDefault="007D15A9" w:rsidP="008029A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15A9" w:rsidRPr="00453B65" w:rsidRDefault="007D15A9" w:rsidP="008029AC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477DA">
              <w:rPr>
                <w:sz w:val="22"/>
                <w:szCs w:val="22"/>
              </w:rPr>
              <w:t>тестировать результаты прототипирования</w:t>
            </w:r>
          </w:p>
        </w:tc>
      </w:tr>
      <w:tr w:rsidR="007D15A9" w:rsidRPr="00453B65" w:rsidTr="00C62F9C">
        <w:trPr>
          <w:trHeight w:val="11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Default="007D15A9" w:rsidP="00F1689D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</w:t>
            </w:r>
            <w:r>
              <w:rPr>
                <w:sz w:val="22"/>
                <w:szCs w:val="22"/>
              </w:rPr>
              <w:t>3</w:t>
            </w:r>
            <w:r w:rsidRPr="00453B65">
              <w:rPr>
                <w:sz w:val="22"/>
                <w:szCs w:val="22"/>
              </w:rPr>
              <w:t>.</w:t>
            </w:r>
          </w:p>
          <w:p w:rsidR="007D15A9" w:rsidRPr="00453B65" w:rsidRDefault="007D15A9" w:rsidP="00F1689D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Владеть навыками: осуществления экспертной оценки предложенных вариантов архитектуры ИС; проведения технических советов по оценке вариантов архитектуры; выдачи экспертных заключений по вариантам архитектуры ИС; выработки вариантов архитектурных решений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15A9" w:rsidRPr="00453B65" w:rsidRDefault="007D15A9" w:rsidP="000477DA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 навыками: экспертной оценки предложенных вариантов архитектуры ИС</w:t>
            </w:r>
            <w:r>
              <w:rPr>
                <w:sz w:val="22"/>
                <w:szCs w:val="22"/>
              </w:rPr>
              <w:t>.</w:t>
            </w:r>
          </w:p>
        </w:tc>
      </w:tr>
      <w:tr w:rsidR="007D15A9" w:rsidRPr="00453B65" w:rsidTr="007D15A9">
        <w:trPr>
          <w:trHeight w:val="6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Pr="00453B65" w:rsidRDefault="007D15A9" w:rsidP="00F1689D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15A9" w:rsidRPr="000477DA" w:rsidRDefault="007D15A9" w:rsidP="000477DA">
            <w:pPr>
              <w:pStyle w:val="af0"/>
              <w:ind w:firstLine="0"/>
              <w:jc w:val="both"/>
              <w:rPr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 </w:t>
            </w:r>
            <w:r w:rsidRPr="000477DA">
              <w:rPr>
                <w:sz w:val="22"/>
                <w:szCs w:val="22"/>
              </w:rPr>
              <w:t>навыками</w:t>
            </w:r>
            <w:r w:rsidRPr="00544650">
              <w:rPr>
                <w:sz w:val="22"/>
                <w:szCs w:val="22"/>
              </w:rPr>
              <w:t xml:space="preserve"> выработки вариантов архитектурных решений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D15A9" w:rsidRPr="00453B65" w:rsidTr="00C62F9C">
        <w:trPr>
          <w:trHeight w:val="6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Pr="00453B65" w:rsidRDefault="007D15A9" w:rsidP="008029AC">
            <w:pPr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A9" w:rsidRPr="00453B65" w:rsidRDefault="007D15A9" w:rsidP="00F1689D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15A9" w:rsidRPr="000477DA" w:rsidRDefault="007D15A9" w:rsidP="000477DA">
            <w:pPr>
              <w:pStyle w:val="af0"/>
              <w:ind w:firstLine="0"/>
              <w:jc w:val="both"/>
              <w:rPr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 навыками</w:t>
            </w:r>
            <w:r>
              <w:rPr>
                <w:sz w:val="22"/>
                <w:szCs w:val="22"/>
              </w:rPr>
              <w:t xml:space="preserve"> </w:t>
            </w:r>
            <w:r w:rsidRPr="007D15A9">
              <w:rPr>
                <w:sz w:val="22"/>
                <w:szCs w:val="22"/>
              </w:rPr>
              <w:t>назначения и распределения ресурсов; контроля исполнения.</w:t>
            </w:r>
          </w:p>
        </w:tc>
      </w:tr>
    </w:tbl>
    <w:p w:rsidR="007D15A9" w:rsidRDefault="007D15A9" w:rsidP="00880A07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</w:p>
    <w:p w:rsidR="00880A07" w:rsidRPr="00880A07" w:rsidRDefault="007D15A9" w:rsidP="00880A07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  <w:r>
        <w:rPr>
          <w:sz w:val="24"/>
        </w:rPr>
        <w:br w:type="page"/>
      </w:r>
    </w:p>
    <w:p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0615DC" w:rsidRPr="003058D7">
        <w:rPr>
          <w:b/>
          <w:sz w:val="24"/>
        </w:rPr>
        <w:t>модуля</w:t>
      </w:r>
      <w:r w:rsidR="00744A70" w:rsidRPr="003058D7">
        <w:rPr>
          <w:b/>
          <w:sz w:val="24"/>
        </w:rPr>
        <w:t>)</w:t>
      </w:r>
      <w:r w:rsidR="000615DC" w:rsidRPr="003058D7">
        <w:rPr>
          <w:b/>
          <w:sz w:val="24"/>
        </w:rPr>
        <w:t xml:space="preserve"> и формы организации учебного процесса</w:t>
      </w:r>
    </w:p>
    <w:p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:rsidTr="00262BEF">
        <w:trPr>
          <w:trHeight w:val="340"/>
        </w:trPr>
        <w:tc>
          <w:tcPr>
            <w:tcW w:w="2943" w:type="dxa"/>
            <w:vMerge w:val="restart"/>
          </w:tcPr>
          <w:p w:rsidR="00AA0EE2" w:rsidRPr="00B45A31" w:rsidRDefault="00AA0EE2" w:rsidP="00446A6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sz w:val="24"/>
              </w:rPr>
              <w:t>Порядковый номер и</w:t>
            </w:r>
            <w:r w:rsidRPr="00B45A31">
              <w:rPr>
                <w:sz w:val="24"/>
              </w:rPr>
              <w:t xml:space="preserve"> </w:t>
            </w:r>
            <w:r w:rsidRPr="00571F23">
              <w:rPr>
                <w:b/>
                <w:sz w:val="24"/>
              </w:rPr>
              <w:t>тема</w:t>
            </w:r>
          </w:p>
        </w:tc>
        <w:tc>
          <w:tcPr>
            <w:tcW w:w="6663" w:type="dxa"/>
            <w:vMerge w:val="restart"/>
            <w:vAlign w:val="center"/>
          </w:tcPr>
          <w:p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:rsidTr="00262BEF">
        <w:trPr>
          <w:trHeight w:val="276"/>
        </w:trPr>
        <w:tc>
          <w:tcPr>
            <w:tcW w:w="2943" w:type="dxa"/>
            <w:vMerge/>
          </w:tcPr>
          <w:p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C644EE" w:rsidRPr="00B45A31" w:rsidTr="00262BEF">
        <w:trPr>
          <w:trHeight w:val="276"/>
        </w:trPr>
        <w:tc>
          <w:tcPr>
            <w:tcW w:w="2943" w:type="dxa"/>
          </w:tcPr>
          <w:p w:rsidR="00C644EE" w:rsidRPr="00B45A31" w:rsidRDefault="00C644EE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C644EE" w:rsidRDefault="009335DC" w:rsidP="00C644EE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 модуль 1</w:t>
            </w:r>
          </w:p>
          <w:p w:rsidR="00C644EE" w:rsidRPr="000736DC" w:rsidRDefault="000736DC" w:rsidP="00EB4C33">
            <w:pPr>
              <w:tabs>
                <w:tab w:val="left" w:pos="567"/>
                <w:tab w:val="left" w:pos="709"/>
              </w:tabs>
              <w:ind w:firstLine="34"/>
              <w:jc w:val="center"/>
              <w:rPr>
                <w:b/>
                <w:bCs/>
                <w:sz w:val="24"/>
              </w:rPr>
            </w:pPr>
            <w:r w:rsidRPr="000736DC">
              <w:rPr>
                <w:b/>
                <w:sz w:val="24"/>
              </w:rPr>
              <w:t>Web-сервисы</w:t>
            </w:r>
          </w:p>
        </w:tc>
      </w:tr>
      <w:tr w:rsidR="00AA0EE2" w:rsidRPr="00B45A31" w:rsidTr="00E21BEB">
        <w:trPr>
          <w:trHeight w:val="525"/>
        </w:trPr>
        <w:tc>
          <w:tcPr>
            <w:tcW w:w="2943" w:type="dxa"/>
          </w:tcPr>
          <w:p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:rsidR="00AA0EE2" w:rsidRPr="003058D7" w:rsidRDefault="00E21BEB" w:rsidP="00E21BEB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E21BEB">
              <w:rPr>
                <w:spacing w:val="-8"/>
                <w:sz w:val="24"/>
              </w:rPr>
              <w:t>Service Oriented Architecture</w:t>
            </w:r>
          </w:p>
        </w:tc>
        <w:tc>
          <w:tcPr>
            <w:tcW w:w="6663" w:type="dxa"/>
          </w:tcPr>
          <w:p w:rsidR="00AA0EE2" w:rsidRPr="003058D7" w:rsidRDefault="00E21BEB" w:rsidP="00796B1B">
            <w:pPr>
              <w:jc w:val="both"/>
              <w:rPr>
                <w:sz w:val="24"/>
              </w:rPr>
            </w:pPr>
            <w:r w:rsidRPr="00E21BEB">
              <w:rPr>
                <w:sz w:val="24"/>
              </w:rPr>
              <w:t xml:space="preserve">Цели SOA. SOA и информационные системы компаний. Уровни абстракции SOA. 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  <w:p w:rsidR="003058D7" w:rsidRPr="003058D7" w:rsidRDefault="00E21BEB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E21BEB">
              <w:rPr>
                <w:spacing w:val="-8"/>
                <w:sz w:val="24"/>
              </w:rPr>
              <w:t>Что такое Web-сервис?</w:t>
            </w:r>
          </w:p>
        </w:tc>
        <w:tc>
          <w:tcPr>
            <w:tcW w:w="6663" w:type="dxa"/>
          </w:tcPr>
          <w:p w:rsidR="00AA0EE2" w:rsidRPr="00E21BEB" w:rsidRDefault="00E21BEB" w:rsidP="00E21BEB">
            <w:pPr>
              <w:jc w:val="both"/>
              <w:rPr>
                <w:sz w:val="24"/>
              </w:rPr>
            </w:pPr>
            <w:r w:rsidRPr="00E21BEB">
              <w:rPr>
                <w:sz w:val="24"/>
              </w:rPr>
              <w:t>Протоколы Web-сервисов. Как это все работает. Архитектура Web-сервисов. Разработка Web-сервиса в блокноте.</w:t>
            </w:r>
          </w:p>
        </w:tc>
      </w:tr>
      <w:tr w:rsidR="00AA0EE2" w:rsidRPr="00B45A31" w:rsidTr="00262BEF">
        <w:tc>
          <w:tcPr>
            <w:tcW w:w="2943" w:type="dxa"/>
          </w:tcPr>
          <w:p w:rsidR="003058D7" w:rsidRDefault="003058D7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AA0EE2" w:rsidRPr="003058D7" w:rsidRDefault="00E21B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E21BEB">
              <w:rPr>
                <w:spacing w:val="-8"/>
                <w:sz w:val="24"/>
              </w:rPr>
              <w:t>Программирование Web-сервисов</w:t>
            </w:r>
          </w:p>
        </w:tc>
        <w:tc>
          <w:tcPr>
            <w:tcW w:w="6663" w:type="dxa"/>
          </w:tcPr>
          <w:p w:rsidR="00AA0EE2" w:rsidRPr="00E21BEB" w:rsidRDefault="00E21BEB" w:rsidP="000A5D28">
            <w:pPr>
              <w:jc w:val="both"/>
              <w:rPr>
                <w:sz w:val="24"/>
              </w:rPr>
            </w:pPr>
            <w:r w:rsidRPr="00E21BEB">
              <w:rPr>
                <w:sz w:val="24"/>
              </w:rPr>
              <w:t>Разработка Web-сервиса в Visual Studio. Свойства атрибута WebMethod</w:t>
            </w:r>
            <w:r w:rsidR="00C22C7F">
              <w:rPr>
                <w:sz w:val="24"/>
              </w:rPr>
              <w:t xml:space="preserve"> сервиса</w:t>
            </w:r>
            <w:r w:rsidRPr="00E21BEB">
              <w:rPr>
                <w:sz w:val="24"/>
              </w:rPr>
              <w:t>. Вызов операций (методов) сервиса. «Проблемы</w:t>
            </w:r>
            <w:r w:rsidR="000A5D28" w:rsidRPr="00E21BEB">
              <w:rPr>
                <w:sz w:val="24"/>
              </w:rPr>
              <w:t>»</w:t>
            </w:r>
            <w:r w:rsidRPr="00E21BEB">
              <w:rPr>
                <w:sz w:val="24"/>
              </w:rPr>
              <w:t xml:space="preserve"> сервисов.</w:t>
            </w:r>
          </w:p>
        </w:tc>
      </w:tr>
      <w:tr w:rsidR="00EB4C33" w:rsidRPr="00B45A31" w:rsidTr="00262BEF">
        <w:tc>
          <w:tcPr>
            <w:tcW w:w="2943" w:type="dxa"/>
          </w:tcPr>
          <w:p w:rsidR="00EB4C33" w:rsidRPr="003058D7" w:rsidRDefault="00EB4C33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</w:p>
        </w:tc>
        <w:tc>
          <w:tcPr>
            <w:tcW w:w="6663" w:type="dxa"/>
          </w:tcPr>
          <w:p w:rsidR="00EB4C33" w:rsidRDefault="00EB4C33" w:rsidP="00EB4C33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Содержательный модуль </w:t>
            </w:r>
            <w:r>
              <w:rPr>
                <w:b/>
                <w:i/>
                <w:sz w:val="24"/>
              </w:rPr>
              <w:t>2</w:t>
            </w:r>
          </w:p>
          <w:p w:rsidR="00EB4C33" w:rsidRPr="000736DC" w:rsidRDefault="006D6DF8" w:rsidP="00EB4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gRPC, </w:t>
            </w:r>
            <w:r w:rsidR="000736DC" w:rsidRPr="000736DC">
              <w:rPr>
                <w:b/>
                <w:sz w:val="24"/>
              </w:rPr>
              <w:t>WCF-сервисы</w:t>
            </w:r>
          </w:p>
        </w:tc>
      </w:tr>
      <w:tr w:rsidR="00AA0EE2" w:rsidRPr="00B45A31" w:rsidTr="00262BEF">
        <w:tc>
          <w:tcPr>
            <w:tcW w:w="2943" w:type="dxa"/>
          </w:tcPr>
          <w:p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:rsidR="00AA0EE2" w:rsidRPr="003058D7" w:rsidRDefault="004011B5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4011B5">
              <w:rPr>
                <w:spacing w:val="-8"/>
                <w:sz w:val="24"/>
              </w:rPr>
              <w:t>Сервисы</w:t>
            </w:r>
            <w:r w:rsidR="006D6DF8">
              <w:rPr>
                <w:spacing w:val="-8"/>
                <w:sz w:val="24"/>
              </w:rPr>
              <w:t xml:space="preserve"> </w:t>
            </w:r>
            <w:r w:rsidR="006D6DF8">
              <w:rPr>
                <w:iCs/>
                <w:sz w:val="24"/>
                <w:lang w:val="en-US"/>
              </w:rPr>
              <w:t>gRPC</w:t>
            </w:r>
            <w:r w:rsidR="006D6DF8">
              <w:rPr>
                <w:iCs/>
                <w:sz w:val="24"/>
              </w:rPr>
              <w:t xml:space="preserve"> и</w:t>
            </w:r>
            <w:r w:rsidRPr="004011B5">
              <w:rPr>
                <w:spacing w:val="-8"/>
                <w:sz w:val="24"/>
              </w:rPr>
              <w:t xml:space="preserve"> WCF</w:t>
            </w:r>
          </w:p>
        </w:tc>
        <w:tc>
          <w:tcPr>
            <w:tcW w:w="6663" w:type="dxa"/>
          </w:tcPr>
          <w:p w:rsidR="006D6DF8" w:rsidRDefault="004011B5" w:rsidP="00A4779B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 xml:space="preserve">Сервис-ориентированное программирование. </w:t>
            </w:r>
          </w:p>
          <w:p w:rsidR="006D6DF8" w:rsidRPr="006D6DF8" w:rsidRDefault="006D6DF8" w:rsidP="00A477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сервисами </w:t>
            </w:r>
            <w:r>
              <w:rPr>
                <w:iCs/>
                <w:sz w:val="24"/>
                <w:lang w:val="en-US"/>
              </w:rPr>
              <w:t>gRPC</w:t>
            </w:r>
            <w:r>
              <w:rPr>
                <w:iCs/>
                <w:sz w:val="24"/>
              </w:rPr>
              <w:t>.</w:t>
            </w:r>
          </w:p>
          <w:p w:rsidR="004011B5" w:rsidRPr="004011B5" w:rsidRDefault="004011B5" w:rsidP="00A4779B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>Конечные точки сервисов</w:t>
            </w:r>
            <w:r w:rsidR="006D6DF8">
              <w:rPr>
                <w:sz w:val="24"/>
              </w:rPr>
              <w:t xml:space="preserve"> </w:t>
            </w:r>
            <w:r w:rsidR="006D6DF8">
              <w:rPr>
                <w:iCs/>
                <w:sz w:val="24"/>
              </w:rPr>
              <w:t>WCF</w:t>
            </w:r>
            <w:r w:rsidRPr="004011B5">
              <w:rPr>
                <w:sz w:val="24"/>
              </w:rPr>
              <w:t xml:space="preserve">. Адрес, привязка, контракт. Структура файла конфигурации служб </w:t>
            </w:r>
            <w:r w:rsidR="000A5D28">
              <w:rPr>
                <w:sz w:val="24"/>
              </w:rPr>
              <w:t>–</w:t>
            </w:r>
            <w:r w:rsidRPr="004011B5">
              <w:rPr>
                <w:sz w:val="24"/>
              </w:rPr>
              <w:t xml:space="preserve"> Web.config. </w:t>
            </w:r>
          </w:p>
          <w:p w:rsidR="004011B5" w:rsidRPr="004011B5" w:rsidRDefault="004011B5" w:rsidP="00A4779B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>Обмен метаданными. Настройка поведений сервиса и конечных точек - behaviors.</w:t>
            </w:r>
          </w:p>
          <w:p w:rsidR="00AA0EE2" w:rsidRPr="003058D7" w:rsidRDefault="004011B5" w:rsidP="00A4779B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>Построение клиентов для служб WCF. Конфигурация конечных точек на стороне клиента. Примеры.</w:t>
            </w:r>
          </w:p>
        </w:tc>
      </w:tr>
      <w:tr w:rsidR="00AA0EE2" w:rsidRPr="00B45A31" w:rsidTr="00262BEF">
        <w:tc>
          <w:tcPr>
            <w:tcW w:w="2943" w:type="dxa"/>
          </w:tcPr>
          <w:p w:rsidR="002F23B7" w:rsidRDefault="00AA0EE2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  <w:p w:rsidR="00AA0EE2" w:rsidRPr="003058D7" w:rsidRDefault="004011B5" w:rsidP="00081F0B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4011B5">
              <w:rPr>
                <w:spacing w:val="-8"/>
                <w:sz w:val="24"/>
              </w:rPr>
              <w:t xml:space="preserve">WCF: Надёжность, </w:t>
            </w:r>
            <w:r w:rsidR="00081F0B">
              <w:rPr>
                <w:spacing w:val="-8"/>
                <w:sz w:val="24"/>
              </w:rPr>
              <w:t>у</w:t>
            </w:r>
            <w:r w:rsidRPr="004011B5">
              <w:rPr>
                <w:spacing w:val="-8"/>
                <w:sz w:val="24"/>
              </w:rPr>
              <w:t>правление экземплярами (сеансы)</w:t>
            </w:r>
          </w:p>
        </w:tc>
        <w:tc>
          <w:tcPr>
            <w:tcW w:w="6663" w:type="dxa"/>
          </w:tcPr>
          <w:p w:rsidR="00AA0EE2" w:rsidRPr="004011B5" w:rsidRDefault="004011B5" w:rsidP="00081F0B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 xml:space="preserve">Надёжность транспорта и сообщений. Управление экземплярами: Службы уровня вызова, </w:t>
            </w:r>
            <w:r w:rsidR="00081F0B">
              <w:rPr>
                <w:sz w:val="24"/>
              </w:rPr>
              <w:t>с</w:t>
            </w:r>
            <w:r w:rsidRPr="004011B5">
              <w:rPr>
                <w:sz w:val="24"/>
              </w:rPr>
              <w:t xml:space="preserve">лужбы уровня сеанса, </w:t>
            </w:r>
            <w:r w:rsidR="00081F0B">
              <w:rPr>
                <w:sz w:val="24"/>
              </w:rPr>
              <w:t>с</w:t>
            </w:r>
            <w:r w:rsidRPr="004011B5">
              <w:rPr>
                <w:sz w:val="24"/>
              </w:rPr>
              <w:t>инглетные службы. Регулирование нагрузки. Примеры.</w:t>
            </w:r>
          </w:p>
        </w:tc>
      </w:tr>
      <w:tr w:rsidR="000D1ED8" w:rsidRPr="00B45A31" w:rsidTr="00262BEF">
        <w:tc>
          <w:tcPr>
            <w:tcW w:w="2943" w:type="dxa"/>
          </w:tcPr>
          <w:p w:rsidR="000D1ED8" w:rsidRDefault="000D1ED8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0D1ED8" w:rsidRPr="000D1ED8" w:rsidRDefault="004011B5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4011B5">
              <w:rPr>
                <w:spacing w:val="-8"/>
                <w:sz w:val="24"/>
              </w:rPr>
              <w:t>WCF: Транзакции</w:t>
            </w:r>
          </w:p>
        </w:tc>
        <w:tc>
          <w:tcPr>
            <w:tcW w:w="6663" w:type="dxa"/>
          </w:tcPr>
          <w:p w:rsidR="000D1ED8" w:rsidRPr="000D1ED8" w:rsidRDefault="004011B5" w:rsidP="00C9408F">
            <w:pPr>
              <w:jc w:val="both"/>
              <w:rPr>
                <w:sz w:val="24"/>
              </w:rPr>
            </w:pPr>
            <w:r w:rsidRPr="004011B5">
              <w:rPr>
                <w:sz w:val="24"/>
              </w:rPr>
              <w:t>Понятие транзакции. Координация транзакций. Разрешение транзакций в WCF. Распространение транзакций в WCF. Основные транзакции WCF. Голосование и завершение. Включение клиентов в транзакции. Примеры.</w:t>
            </w:r>
          </w:p>
        </w:tc>
      </w:tr>
    </w:tbl>
    <w:p w:rsidR="007D15A9" w:rsidRDefault="007D15A9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C9408F" w:rsidRPr="00B45A31" w:rsidTr="00262BEF">
        <w:tc>
          <w:tcPr>
            <w:tcW w:w="2943" w:type="dxa"/>
          </w:tcPr>
          <w:p w:rsidR="00C9408F" w:rsidRDefault="00C9408F" w:rsidP="00C9408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C9408F" w:rsidRPr="003058D7" w:rsidRDefault="00C9408F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C9408F">
              <w:rPr>
                <w:spacing w:val="-8"/>
                <w:sz w:val="24"/>
              </w:rPr>
              <w:t>WCF: Обработка ошибок</w:t>
            </w:r>
          </w:p>
        </w:tc>
        <w:tc>
          <w:tcPr>
            <w:tcW w:w="6663" w:type="dxa"/>
          </w:tcPr>
          <w:p w:rsidR="00C9408F" w:rsidRPr="004011B5" w:rsidRDefault="00C9408F" w:rsidP="00C9408F">
            <w:pPr>
              <w:jc w:val="both"/>
              <w:rPr>
                <w:sz w:val="24"/>
              </w:rPr>
            </w:pPr>
            <w:r w:rsidRPr="00C9408F">
              <w:rPr>
                <w:sz w:val="24"/>
              </w:rPr>
              <w:t>Концепция обработки ошибок. Ошибки, получаемые клиентом сервиса. Исключения и экземпляры службы. Контракты сбоев. Настройка пове</w:t>
            </w:r>
            <w:r w:rsidR="00081F0B">
              <w:rPr>
                <w:sz w:val="24"/>
              </w:rPr>
              <w:t>дения службы для FaultException</w:t>
            </w:r>
            <w:r w:rsidRPr="00C9408F">
              <w:rPr>
                <w:sz w:val="24"/>
              </w:rPr>
              <w:t>. Примеры.</w:t>
            </w:r>
          </w:p>
        </w:tc>
      </w:tr>
      <w:tr w:rsidR="00C9408F" w:rsidRPr="00B45A31" w:rsidTr="00262BEF">
        <w:tc>
          <w:tcPr>
            <w:tcW w:w="2943" w:type="dxa"/>
          </w:tcPr>
          <w:p w:rsidR="00C9408F" w:rsidRDefault="00C9408F" w:rsidP="00C9408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8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C9408F" w:rsidRPr="00081F0B" w:rsidRDefault="00C9408F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C9408F">
              <w:rPr>
                <w:spacing w:val="-8"/>
                <w:sz w:val="24"/>
              </w:rPr>
              <w:t>WCF: Понятие безопасности</w:t>
            </w:r>
          </w:p>
        </w:tc>
        <w:tc>
          <w:tcPr>
            <w:tcW w:w="6663" w:type="dxa"/>
          </w:tcPr>
          <w:p w:rsidR="00C9408F" w:rsidRPr="004011B5" w:rsidRDefault="00C9408F" w:rsidP="00C9408F">
            <w:pPr>
              <w:jc w:val="both"/>
              <w:rPr>
                <w:sz w:val="24"/>
              </w:rPr>
            </w:pPr>
            <w:r w:rsidRPr="00C9408F">
              <w:rPr>
                <w:sz w:val="24"/>
              </w:rPr>
              <w:t>Обеспечение безопасности в</w:t>
            </w:r>
            <w:r w:rsidR="00081F0B">
              <w:rPr>
                <w:sz w:val="24"/>
              </w:rPr>
              <w:t xml:space="preserve"> </w:t>
            </w:r>
            <w:r w:rsidRPr="00C9408F">
              <w:rPr>
                <w:sz w:val="24"/>
              </w:rPr>
              <w:t>WCF. Аутентификация. Авторизация. Безопасность передачи. Примеры настройки безопасности. Личность и перевоплощение службы.</w:t>
            </w:r>
          </w:p>
        </w:tc>
      </w:tr>
      <w:tr w:rsidR="00C9408F" w:rsidRPr="00B45A31" w:rsidTr="00262BEF">
        <w:tc>
          <w:tcPr>
            <w:tcW w:w="2943" w:type="dxa"/>
          </w:tcPr>
          <w:p w:rsidR="00C9408F" w:rsidRDefault="00C9408F" w:rsidP="00C9408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9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C9408F" w:rsidRPr="003058D7" w:rsidRDefault="00C9408F" w:rsidP="00C9408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C9408F">
              <w:rPr>
                <w:spacing w:val="-8"/>
                <w:sz w:val="24"/>
              </w:rPr>
              <w:t>Внедрение SOA</w:t>
            </w:r>
          </w:p>
        </w:tc>
        <w:tc>
          <w:tcPr>
            <w:tcW w:w="6663" w:type="dxa"/>
          </w:tcPr>
          <w:p w:rsidR="00C9408F" w:rsidRPr="00C9408F" w:rsidRDefault="00C9408F" w:rsidP="00C9408F">
            <w:pPr>
              <w:jc w:val="both"/>
              <w:rPr>
                <w:sz w:val="24"/>
              </w:rPr>
            </w:pPr>
            <w:r w:rsidRPr="00C9408F">
              <w:rPr>
                <w:sz w:val="24"/>
              </w:rPr>
              <w:t>Разработка и внедрение. Оценка эффективности службы. График «Длинного хвоста». Бизнес-модели для разработчиков сервисов. Рынок SaaS</w:t>
            </w:r>
            <w:r w:rsidR="00081F0B">
              <w:rPr>
                <w:sz w:val="24"/>
              </w:rPr>
              <w:t>.</w:t>
            </w:r>
          </w:p>
        </w:tc>
      </w:tr>
    </w:tbl>
    <w:p w:rsidR="00455279" w:rsidRDefault="00455279"/>
    <w:p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8C71A4" w:rsidRPr="00407CBC">
        <w:rPr>
          <w:sz w:val="24"/>
        </w:rPr>
        <w:t>Перспективные сетевые технологии</w:t>
      </w:r>
      <w:r w:rsidR="006F7DD6">
        <w:rPr>
          <w:sz w:val="24"/>
        </w:rPr>
        <w:t xml:space="preserve">» </w:t>
      </w:r>
      <w:r w:rsidRPr="005139E0">
        <w:rPr>
          <w:sz w:val="24"/>
        </w:rPr>
        <w:t xml:space="preserve">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:rsidR="00455279" w:rsidRPr="005139E0" w:rsidRDefault="001A73EF" w:rsidP="00455279">
      <w:pPr>
        <w:ind w:firstLine="567"/>
        <w:jc w:val="both"/>
        <w:rPr>
          <w:sz w:val="24"/>
        </w:rPr>
      </w:pPr>
      <w:r>
        <w:rPr>
          <w:sz w:val="24"/>
        </w:rPr>
        <w:t>Электронные материалы</w:t>
      </w:r>
      <w:r w:rsidR="007C4A6F" w:rsidRPr="005139E0">
        <w:rPr>
          <w:sz w:val="24"/>
        </w:rPr>
        <w:t xml:space="preserve"> по</w:t>
      </w:r>
      <w:r>
        <w:rPr>
          <w:sz w:val="24"/>
        </w:rPr>
        <w:t xml:space="preserve"> всем формам организации</w:t>
      </w:r>
      <w:r w:rsidR="007C4A6F" w:rsidRPr="005139E0">
        <w:rPr>
          <w:sz w:val="24"/>
        </w:rPr>
        <w:t xml:space="preserve">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74428A">
        <w:rPr>
          <w:sz w:val="24"/>
        </w:rPr>
        <w:t>://</w:t>
      </w:r>
      <w:r w:rsidR="00446A68">
        <w:rPr>
          <w:sz w:val="24"/>
          <w:lang w:val="en-US"/>
        </w:rPr>
        <w:t>tolstykh</w:t>
      </w:r>
      <w:r w:rsidR="00613EF9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="007C4A6F" w:rsidRPr="005139E0">
        <w:rPr>
          <w:sz w:val="24"/>
        </w:rPr>
        <w:t>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материа</w:t>
      </w:r>
      <w:r w:rsidR="001E7393">
        <w:rPr>
          <w:color w:val="000000"/>
          <w:sz w:val="24"/>
        </w:rPr>
        <w:t xml:space="preserve">ла, работы по применению </w:t>
      </w:r>
      <w:r w:rsidRPr="005139E0">
        <w:rPr>
          <w:color w:val="000000"/>
          <w:sz w:val="24"/>
        </w:rPr>
        <w:t>знаний на практике и выработке умений и навыков, проверки и оценки знаний, умений и навыков.</w:t>
      </w:r>
    </w:p>
    <w:p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Pr="005139E0">
        <w:rPr>
          <w:color w:val="000000"/>
          <w:sz w:val="24"/>
        </w:rPr>
        <w:t>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итоговый тест.</w:t>
      </w:r>
    </w:p>
    <w:p w:rsidR="00EA7EAD" w:rsidRPr="005139E0" w:rsidRDefault="00EA7EAD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7A0D8D" w:rsidRPr="00626F35" w:rsidRDefault="007A0D8D" w:rsidP="00FD1BB7">
      <w:pPr>
        <w:spacing w:line="237" w:lineRule="auto"/>
        <w:jc w:val="center"/>
        <w:rPr>
          <w:bCs/>
          <w:szCs w:val="28"/>
        </w:rPr>
      </w:pPr>
      <w:r w:rsidRPr="001E7393">
        <w:rPr>
          <w:b/>
          <w:szCs w:val="28"/>
        </w:rPr>
        <w:t>Тематический план</w:t>
      </w:r>
    </w:p>
    <w:p w:rsidR="007A0D8D" w:rsidRPr="007A0D8D" w:rsidRDefault="007A0D8D" w:rsidP="00FD1BB7">
      <w:pPr>
        <w:tabs>
          <w:tab w:val="left" w:pos="709"/>
          <w:tab w:val="left" w:pos="900"/>
          <w:tab w:val="left" w:pos="1080"/>
        </w:tabs>
        <w:spacing w:line="237" w:lineRule="auto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140678" w:rsidRPr="00B45A31" w:rsidTr="003A6BD9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678" w:rsidRPr="00B45A31" w:rsidRDefault="00140678" w:rsidP="00FD1BB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0678" w:rsidRPr="00B45A31" w:rsidRDefault="00140678" w:rsidP="00FD1BB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3A6BD9" w:rsidRPr="00B45A31" w:rsidTr="003A6BD9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</w:tr>
      <w:tr w:rsidR="003A6BD9" w:rsidRPr="00B45A31" w:rsidTr="003A6BD9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3A6BD9" w:rsidRPr="00B45A31" w:rsidTr="00252B5F">
        <w:trPr>
          <w:cantSplit/>
          <w:trHeight w:val="176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3A6BD9" w:rsidRPr="00B45A31" w:rsidTr="00252B5F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252B5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BD9" w:rsidRPr="00B45A31" w:rsidRDefault="003A6BD9" w:rsidP="00FD1BB7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lastRenderedPageBreak/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252B5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267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9" w:rsidRPr="00B45A31" w:rsidRDefault="003A6BD9" w:rsidP="00FD1BB7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252B5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421D15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25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B45A31" w:rsidRDefault="003A6BD9" w:rsidP="00FD1BB7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1-му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421D15" w:rsidP="00FD1B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421D15" w:rsidP="00FD1B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3A6BD9" w:rsidP="00FD1BB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A6BD9" w:rsidRPr="00421D15" w:rsidRDefault="00421D15" w:rsidP="00FD1B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421D15" w:rsidP="00FD1B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04EC5" w:rsidRDefault="00704EC5" w:rsidP="00FD1BB7">
      <w:pPr>
        <w:jc w:val="center"/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3A6BD9" w:rsidRPr="00B45A31" w:rsidTr="00252B5F">
        <w:trPr>
          <w:trHeight w:val="14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140678" w:rsidRDefault="003A6BD9" w:rsidP="00FD1BB7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421D15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E87C63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21D15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13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5D5F40" w:rsidRDefault="003A6BD9" w:rsidP="00FD1BB7">
            <w:pPr>
              <w:tabs>
                <w:tab w:val="left" w:pos="567"/>
                <w:tab w:val="left" w:pos="709"/>
              </w:tabs>
              <w:jc w:val="center"/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9" w:rsidRPr="00D56E87" w:rsidRDefault="003A6BD9" w:rsidP="00FD1BB7">
            <w:pPr>
              <w:tabs>
                <w:tab w:val="left" w:pos="567"/>
                <w:tab w:val="left" w:pos="709"/>
              </w:tabs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252B5F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B5F" w:rsidRPr="003058D7" w:rsidRDefault="00252B5F" w:rsidP="00252B5F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421D15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E87C63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21D15">
              <w:rPr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87C63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252B5F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B5F" w:rsidRPr="003058D7" w:rsidRDefault="00252B5F" w:rsidP="00252B5F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8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87C63"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E87C63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87C63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252B5F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B5F" w:rsidRPr="003058D7" w:rsidRDefault="00252B5F" w:rsidP="00252B5F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9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87C63">
              <w:rPr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E87C63" w:rsidP="00FD1B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Default="00252B5F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87C63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5F" w:rsidRPr="00D379C7" w:rsidRDefault="00252B5F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273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B45A31" w:rsidRDefault="003A6BD9" w:rsidP="00FD1BB7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2-му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E87C63" w:rsidP="002A481E">
            <w:pPr>
              <w:jc w:val="center"/>
              <w:rPr>
                <w:b/>
                <w:color w:val="000000"/>
                <w:sz w:val="24"/>
              </w:rPr>
            </w:pPr>
            <w:r w:rsidRPr="00421D15">
              <w:rPr>
                <w:b/>
                <w:color w:val="000000"/>
                <w:sz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3A6BD9" w:rsidP="00E87C63">
            <w:pPr>
              <w:jc w:val="center"/>
              <w:rPr>
                <w:b/>
                <w:color w:val="000000"/>
                <w:sz w:val="24"/>
              </w:rPr>
            </w:pPr>
            <w:r w:rsidRPr="00421D15">
              <w:rPr>
                <w:b/>
                <w:color w:val="000000"/>
                <w:sz w:val="24"/>
              </w:rPr>
              <w:t>1</w:t>
            </w:r>
            <w:r w:rsidR="00E87C63" w:rsidRPr="00421D15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3A6BD9" w:rsidP="00FD1BB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A6BD9" w:rsidRPr="00421D15" w:rsidRDefault="00E87C63" w:rsidP="00E87C63">
            <w:pPr>
              <w:jc w:val="center"/>
              <w:rPr>
                <w:b/>
                <w:color w:val="000000"/>
                <w:sz w:val="24"/>
              </w:rPr>
            </w:pPr>
            <w:r w:rsidRPr="00421D15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421D15" w:rsidRDefault="00E87C63" w:rsidP="00FD1BB7">
            <w:pPr>
              <w:jc w:val="center"/>
              <w:rPr>
                <w:b/>
                <w:color w:val="000000"/>
                <w:sz w:val="24"/>
              </w:rPr>
            </w:pPr>
            <w:r w:rsidRPr="00421D15">
              <w:rPr>
                <w:b/>
                <w:color w:val="00000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B45A31" w:rsidRDefault="003A6BD9" w:rsidP="00FD1BB7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Default="002A481E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21D15">
              <w:rPr>
                <w:color w:val="000000"/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Default="00252B5F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21D15">
              <w:rPr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A6BD9" w:rsidRDefault="00421D15" w:rsidP="00E87C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Default="00252B5F" w:rsidP="00421D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421D15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D5F40" w:rsidRDefault="005D5F40"/>
    <w:p w:rsidR="003814DC" w:rsidRDefault="003814DC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pPr w:leftFromText="180" w:rightFromText="180" w:vertAnchor="text" w:horzAnchor="margin" w:tblpY="188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C53509" w:rsidRPr="00B45A31" w:rsidTr="00C53509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C53509" w:rsidRPr="00B45A31" w:rsidTr="00C53509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Заочная</w:t>
            </w:r>
            <w:r w:rsidRPr="00B45A31">
              <w:rPr>
                <w:b/>
                <w:bCs/>
                <w:color w:val="000000"/>
                <w:sz w:val="24"/>
              </w:rPr>
              <w:t xml:space="preserve"> форма</w:t>
            </w:r>
          </w:p>
        </w:tc>
      </w:tr>
      <w:tr w:rsidR="00C53509" w:rsidRPr="00B45A31" w:rsidTr="00C53509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C53509" w:rsidRPr="00B45A31" w:rsidTr="00C53509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C53509" w:rsidRPr="00B45A31" w:rsidTr="006C11EA">
        <w:trPr>
          <w:cantSplit/>
          <w:trHeight w:val="1583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509" w:rsidRPr="00B45A31" w:rsidRDefault="00C53509" w:rsidP="00C5350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C53509" w:rsidRPr="00B45A31" w:rsidTr="00C53509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509" w:rsidRPr="00B45A31" w:rsidRDefault="00C53509" w:rsidP="00C53509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735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735E2">
              <w:rPr>
                <w:color w:val="000000"/>
                <w:sz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C503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C503F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C53509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509" w:rsidRPr="00B45A31" w:rsidRDefault="00C53509" w:rsidP="00C53509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735E2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C503F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C503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C503F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C53509">
        <w:trPr>
          <w:trHeight w:val="267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509" w:rsidRPr="00B45A31" w:rsidRDefault="00C53509" w:rsidP="00C53509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735E2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C535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C503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C503F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C53509">
        <w:trPr>
          <w:trHeight w:val="25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509" w:rsidRPr="00B45A31" w:rsidRDefault="00C53509" w:rsidP="00C53509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1-му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C53509" w:rsidP="00C5350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156BA5" w:rsidP="00C5350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C53509" w:rsidP="00C5350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53509" w:rsidRPr="00421D15" w:rsidRDefault="001C503F" w:rsidP="00C5350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1C503F" w:rsidP="00C5350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C5350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6C11EA"/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C53509" w:rsidRPr="00B45A31" w:rsidTr="00EE3D55">
        <w:trPr>
          <w:trHeight w:val="14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509" w:rsidRPr="00140678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735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735E2">
              <w:rPr>
                <w:color w:val="000000"/>
                <w:sz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13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509" w:rsidRPr="005D5F40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735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735E2">
              <w:rPr>
                <w:color w:val="000000"/>
                <w:sz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509" w:rsidRPr="00D56E87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1735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735E2">
              <w:rPr>
                <w:color w:val="000000"/>
                <w:sz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509" w:rsidRPr="003058D7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735E2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509" w:rsidRPr="003058D7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8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735E2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509" w:rsidRPr="003058D7" w:rsidRDefault="00C53509" w:rsidP="00EE3D55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9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735E2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C503F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273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509" w:rsidRPr="00B45A31" w:rsidRDefault="00C53509" w:rsidP="00EE3D5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2-му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C53509" w:rsidP="00EE3D55">
            <w:pPr>
              <w:jc w:val="center"/>
              <w:rPr>
                <w:b/>
                <w:color w:val="000000"/>
                <w:sz w:val="24"/>
              </w:rPr>
            </w:pPr>
            <w:r w:rsidRPr="00421D15">
              <w:rPr>
                <w:b/>
                <w:color w:val="000000"/>
                <w:sz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156BA5" w:rsidP="00EE3D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C53509" w:rsidP="00EE3D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53509" w:rsidRPr="00421D15" w:rsidRDefault="001C503F" w:rsidP="00EE3D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421D15" w:rsidRDefault="001C503F" w:rsidP="00EE3D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  <w:tr w:rsidR="00C53509" w:rsidRPr="00B45A31" w:rsidTr="00EE3D55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509" w:rsidRPr="00B45A31" w:rsidRDefault="00C53509" w:rsidP="00EE3D5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C53509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53509" w:rsidRDefault="00156BA5" w:rsidP="00EE3D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Default="00C53509" w:rsidP="00156BA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56BA5">
              <w:rPr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09" w:rsidRPr="00D379C7" w:rsidRDefault="00C53509" w:rsidP="00EE3D55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53509" w:rsidRDefault="00C53509" w:rsidP="00C53509"/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C53509" w:rsidRDefault="00C53509" w:rsidP="00C53509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D1793C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6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сем</w:t>
      </w:r>
      <w:r w:rsidR="00986EFA" w:rsidRPr="006B5C64">
        <w:rPr>
          <w:b/>
          <w:color w:val="000000"/>
          <w:sz w:val="24"/>
        </w:rPr>
        <w:t>и</w:t>
      </w:r>
      <w:r w:rsidR="007B025A" w:rsidRPr="006B5C64">
        <w:rPr>
          <w:b/>
          <w:color w:val="000000"/>
          <w:sz w:val="24"/>
        </w:rPr>
        <w:t>нарских занят</w:t>
      </w:r>
      <w:r w:rsidR="00986EFA" w:rsidRPr="006B5C64">
        <w:rPr>
          <w:b/>
          <w:color w:val="000000"/>
          <w:sz w:val="24"/>
        </w:rPr>
        <w:t>ий</w:t>
      </w:r>
    </w:p>
    <w:p w:rsidR="007B025A" w:rsidRPr="006B5C64" w:rsidRDefault="00D1793C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:rsidR="00A93B33" w:rsidRPr="006B5C64" w:rsidRDefault="00A93B33" w:rsidP="00DC1B33">
      <w:pPr>
        <w:ind w:left="7513" w:hanging="6804"/>
        <w:jc w:val="both"/>
        <w:rPr>
          <w:b/>
          <w:color w:val="000000"/>
          <w:sz w:val="2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Практические занятия не предусмотрены</w:t>
      </w:r>
    </w:p>
    <w:p w:rsidR="00A93B33" w:rsidRPr="006B5C64" w:rsidRDefault="00A93B33" w:rsidP="00DC1B33">
      <w:pPr>
        <w:ind w:left="7513" w:hanging="6804"/>
        <w:jc w:val="both"/>
        <w:rPr>
          <w:b/>
          <w:color w:val="000000"/>
          <w:sz w:val="2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E2638F">
        <w:rPr>
          <w:b/>
          <w:color w:val="000000"/>
          <w:sz w:val="24"/>
        </w:rPr>
        <w:t>8</w:t>
      </w:r>
      <w:r w:rsidR="007B025A" w:rsidRPr="00E2638F">
        <w:rPr>
          <w:b/>
          <w:color w:val="000000"/>
          <w:sz w:val="24"/>
        </w:rPr>
        <w:t>. Тем</w:t>
      </w:r>
      <w:r w:rsidR="00986EFA" w:rsidRPr="00E2638F">
        <w:rPr>
          <w:b/>
          <w:color w:val="000000"/>
          <w:sz w:val="24"/>
        </w:rPr>
        <w:t>ы</w:t>
      </w:r>
      <w:r w:rsidR="007B025A" w:rsidRPr="00E2638F">
        <w:rPr>
          <w:b/>
          <w:color w:val="000000"/>
          <w:sz w:val="24"/>
        </w:rPr>
        <w:t xml:space="preserve"> лабораторн</w:t>
      </w:r>
      <w:r w:rsidR="00AB0920" w:rsidRPr="00E2638F">
        <w:rPr>
          <w:b/>
          <w:color w:val="000000"/>
          <w:sz w:val="24"/>
        </w:rPr>
        <w:t>ы</w:t>
      </w:r>
      <w:r w:rsidR="007B025A" w:rsidRPr="00E2638F">
        <w:rPr>
          <w:b/>
          <w:color w:val="000000"/>
          <w:sz w:val="24"/>
        </w:rPr>
        <w:t>х занят</w:t>
      </w:r>
      <w:r w:rsidR="00AB0920" w:rsidRPr="00E2638F">
        <w:rPr>
          <w:b/>
          <w:color w:val="000000"/>
          <w:sz w:val="24"/>
        </w:rPr>
        <w:t>ий</w:t>
      </w:r>
    </w:p>
    <w:p w:rsidR="00715CA0" w:rsidRPr="00B0626B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E2638F" w:rsidRPr="00E2638F">
        <w:rPr>
          <w:color w:val="000000"/>
          <w:sz w:val="24"/>
        </w:rPr>
        <w:t>SOA с калькулятором</w:t>
      </w:r>
      <w:r w:rsidR="00B0626B" w:rsidRPr="00B0626B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E2638F" w:rsidRPr="00E2638F">
        <w:rPr>
          <w:color w:val="000000"/>
          <w:sz w:val="24"/>
        </w:rPr>
        <w:t>Сервис-ориент</w:t>
      </w:r>
      <w:r w:rsidR="00442C0A">
        <w:rPr>
          <w:color w:val="000000"/>
          <w:sz w:val="24"/>
        </w:rPr>
        <w:t xml:space="preserve">ированное программирование: </w:t>
      </w:r>
      <w:r w:rsidR="00E2638F" w:rsidRPr="00E2638F">
        <w:rPr>
          <w:color w:val="000000"/>
          <w:sz w:val="24"/>
        </w:rPr>
        <w:t>сервис</w:t>
      </w:r>
      <w:r w:rsidR="00442C0A">
        <w:rPr>
          <w:color w:val="000000"/>
          <w:sz w:val="24"/>
        </w:rPr>
        <w:t xml:space="preserve"> </w:t>
      </w:r>
      <w:r w:rsidR="00442C0A">
        <w:rPr>
          <w:color w:val="000000"/>
          <w:sz w:val="24"/>
          <w:lang w:val="en-US"/>
        </w:rPr>
        <w:t>gRPC</w:t>
      </w:r>
      <w:r w:rsidRPr="006B5C64">
        <w:rPr>
          <w:color w:val="000000"/>
          <w:sz w:val="24"/>
        </w:rPr>
        <w:t>.</w:t>
      </w:r>
    </w:p>
    <w:p w:rsidR="00715CA0" w:rsidRPr="00E2638F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3) </w:t>
      </w:r>
      <w:r w:rsidR="00E2638F" w:rsidRPr="00E2638F">
        <w:rPr>
          <w:color w:val="000000"/>
          <w:sz w:val="24"/>
        </w:rPr>
        <w:t>WCF-агент с транзакциями и обработкой ошибок.</w:t>
      </w:r>
    </w:p>
    <w:p w:rsidR="00A93B33" w:rsidRPr="006B5C64" w:rsidRDefault="00A93B33" w:rsidP="00646A69">
      <w:pPr>
        <w:ind w:left="567"/>
        <w:jc w:val="both"/>
        <w:rPr>
          <w:b/>
          <w:color w:val="000000"/>
          <w:sz w:val="24"/>
        </w:rPr>
      </w:pPr>
    </w:p>
    <w:p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E2638F" w:rsidRPr="00407CBC">
        <w:rPr>
          <w:sz w:val="24"/>
        </w:rPr>
        <w:t>Перспективные сетевые технологии</w:t>
      </w:r>
      <w:r w:rsidR="006F7DD6">
        <w:rPr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74428A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lastRenderedPageBreak/>
        <w:t xml:space="preserve">– </w:t>
      </w:r>
      <w:r w:rsidR="00A10BF0">
        <w:rPr>
          <w:color w:val="000000"/>
          <w:sz w:val="24"/>
        </w:rPr>
        <w:t>регулярное</w:t>
      </w:r>
      <w:r w:rsidR="009F1022" w:rsidRPr="006B5C64">
        <w:rPr>
          <w:color w:val="000000"/>
          <w:sz w:val="24"/>
        </w:rPr>
        <w:t xml:space="preserve"> изучение лекционного материала</w:t>
      </w:r>
      <w:r w:rsidR="00A10BF0">
        <w:rPr>
          <w:color w:val="000000"/>
          <w:sz w:val="24"/>
        </w:rPr>
        <w:t>, слайдов</w:t>
      </w:r>
      <w:r w:rsidR="009F1022" w:rsidRPr="006B5C64">
        <w:rPr>
          <w:color w:val="000000"/>
          <w:sz w:val="24"/>
        </w:rPr>
        <w:t xml:space="preserve">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</w:t>
      </w:r>
      <w:r w:rsidR="00A10BF0">
        <w:rPr>
          <w:color w:val="000000"/>
          <w:sz w:val="24"/>
        </w:rPr>
        <w:t>х</w:t>
      </w:r>
      <w:r w:rsidR="009F1022" w:rsidRPr="006B5C64">
        <w:rPr>
          <w:color w:val="000000"/>
          <w:sz w:val="24"/>
        </w:rPr>
        <w:t xml:space="preserve">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</w:t>
      </w:r>
      <w:r w:rsidR="009665A0">
        <w:rPr>
          <w:color w:val="000000"/>
          <w:sz w:val="24"/>
        </w:rPr>
        <w:t xml:space="preserve"> по методическим рекомендациям «</w:t>
      </w:r>
      <w:r w:rsidR="009665A0" w:rsidRPr="009665A0">
        <w:rPr>
          <w:color w:val="000000"/>
          <w:sz w:val="24"/>
        </w:rPr>
        <w:t>Лабы - SOA.docx</w:t>
      </w:r>
      <w:r w:rsidR="009665A0">
        <w:rPr>
          <w:color w:val="000000"/>
          <w:sz w:val="24"/>
        </w:rPr>
        <w:t>» на сайте лектора</w:t>
      </w:r>
      <w:r w:rsidR="009F1022" w:rsidRPr="006B5C64">
        <w:rPr>
          <w:color w:val="000000"/>
          <w:sz w:val="24"/>
        </w:rPr>
        <w:t>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</w:t>
      </w:r>
      <w:r w:rsidR="00A10BF0">
        <w:rPr>
          <w:color w:val="000000"/>
          <w:sz w:val="24"/>
        </w:rPr>
        <w:t>корректное</w:t>
      </w:r>
      <w:r w:rsidR="000E67DA" w:rsidRPr="006B5C64">
        <w:rPr>
          <w:color w:val="000000"/>
          <w:sz w:val="24"/>
        </w:rPr>
        <w:t xml:space="preserve">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</w:t>
      </w:r>
      <w:r w:rsidR="00A10BF0">
        <w:rPr>
          <w:color w:val="000000"/>
          <w:sz w:val="24"/>
        </w:rPr>
        <w:t>кодов</w:t>
      </w:r>
      <w:r w:rsidR="000E67DA" w:rsidRPr="006B5C64">
        <w:rPr>
          <w:color w:val="000000"/>
          <w:sz w:val="24"/>
        </w:rPr>
        <w:t xml:space="preserve"> программ лабораторных работ</w:t>
      </w:r>
      <w:r w:rsidR="009F1022" w:rsidRPr="006B5C64">
        <w:rPr>
          <w:color w:val="000000"/>
          <w:sz w:val="24"/>
        </w:rPr>
        <w:t>.</w:t>
      </w:r>
    </w:p>
    <w:p w:rsidR="00A93B33" w:rsidRPr="006B5C64" w:rsidRDefault="00A93B33" w:rsidP="00646A69">
      <w:pPr>
        <w:tabs>
          <w:tab w:val="left" w:pos="567"/>
        </w:tabs>
        <w:ind w:left="567"/>
        <w:jc w:val="both"/>
        <w:rPr>
          <w:b/>
          <w:color w:val="000000"/>
          <w:sz w:val="24"/>
        </w:rPr>
      </w:pPr>
    </w:p>
    <w:p w:rsidR="00680FD2" w:rsidRPr="006B5C64" w:rsidRDefault="00646A69" w:rsidP="005362AF">
      <w:pPr>
        <w:keepNext/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:rsidR="00715CA0" w:rsidRPr="006B5C64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24"/>
        </w:rPr>
      </w:pPr>
    </w:p>
    <w:p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67D84">
        <w:rPr>
          <w:b/>
          <w:sz w:val="24"/>
        </w:rPr>
        <w:t>11.</w:t>
      </w:r>
      <w:r w:rsidR="0059014F" w:rsidRPr="00567D84">
        <w:rPr>
          <w:b/>
          <w:sz w:val="24"/>
        </w:rPr>
        <w:t xml:space="preserve"> </w:t>
      </w:r>
      <w:r w:rsidR="00646A69" w:rsidRPr="00567D84">
        <w:rPr>
          <w:b/>
          <w:sz w:val="24"/>
        </w:rPr>
        <w:t xml:space="preserve">Контрольные вопросы к </w:t>
      </w:r>
      <w:r w:rsidR="00C564A5" w:rsidRPr="00567D84">
        <w:rPr>
          <w:b/>
          <w:sz w:val="24"/>
        </w:rPr>
        <w:t>промежуточной аттестации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Чем отличаются Web-сервисы от Web-сайтов?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Каков язык передачи данных Web-сервисов и Web-сайтов?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Назначение протоколов SOAP и WSDL?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Каковы задачи посредников (прокси) в приложениях для общения с Web-сервисами?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Что хорошего и плохого при включении сеанса Web-сервиса?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В чём суть SOA?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Каковы цели преследуются при построении SOA?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Каковы уровни абстракции в SOA информационной системы предприятия?</w:t>
      </w:r>
    </w:p>
    <w:p w:rsidR="008C40CF" w:rsidRDefault="008C40CF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8C40CF">
        <w:rPr>
          <w:color w:val="000000"/>
          <w:sz w:val="24"/>
        </w:rPr>
        <w:t>В чём суть REST и RPC подходов к построению распределённых информаци</w:t>
      </w:r>
      <w:r>
        <w:rPr>
          <w:color w:val="000000"/>
          <w:sz w:val="24"/>
        </w:rPr>
        <w:softHyphen/>
      </w:r>
      <w:r w:rsidRPr="008C40CF">
        <w:rPr>
          <w:color w:val="000000"/>
          <w:sz w:val="24"/>
        </w:rPr>
        <w:t>онных систем? Что и когда следует применять?</w:t>
      </w:r>
      <w:r>
        <w:rPr>
          <w:color w:val="000000"/>
          <w:sz w:val="24"/>
        </w:rPr>
        <w:t xml:space="preserve"> 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Чем отличаются WCF-сервисы от Web-сервисов?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Что такое и зачем нужны конечные точки WCF-сервисов?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Особенности привязок wsHttpBinding, wsDualHttpBinding, NetTcpBinding, NetTcpBinding?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Какие разновидности контрактов существуют в WCF-сервисах?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Зачем нужны метаданные в WCF-сервисах и как их можно предоставлять (публиковать)?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Особенности WCF-сервисов уровня вызова, сеансовых, синглетных?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Что такое «транзакция»? Изобразите графически.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Понятие распределённой транзакции в SOA, голосование, менеджер транзакции. Изобразите графически.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Понятие о разрешении, распространении и получении транзакций в SOA c WCF.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 xml:space="preserve">Какова концепция обработки ошибок в WCF? 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Что такое исключения класса FaultException?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 ведут себя WCF-сервисы уровня вызова, сеансовые, синглетные после завершения транзакции или при возникновении исключения?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Нарисуйте и объясните график оценки эффективности сервиса с течением времени.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Объясните смысл графика «длинного хвоста».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Что такое SaaS, PaaS, IaaS?</w:t>
      </w:r>
    </w:p>
    <w:p w:rsidR="00274F09" w:rsidRPr="00274F09" w:rsidRDefault="00274F09" w:rsidP="00274F09">
      <w:pPr>
        <w:numPr>
          <w:ilvl w:val="0"/>
          <w:numId w:val="35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Место SaaS на рынке программного обеспечения?</w:t>
      </w:r>
    </w:p>
    <w:p w:rsidR="00AE6E9F" w:rsidRDefault="00AE6E9F" w:rsidP="00DC1B33">
      <w:pPr>
        <w:ind w:left="709"/>
        <w:jc w:val="both"/>
        <w:rPr>
          <w:b/>
          <w:sz w:val="24"/>
        </w:rPr>
      </w:pPr>
    </w:p>
    <w:p w:rsidR="00680FD2" w:rsidRDefault="006A34CC" w:rsidP="00DC1B33">
      <w:pPr>
        <w:ind w:left="709"/>
        <w:jc w:val="both"/>
        <w:rPr>
          <w:b/>
          <w:sz w:val="24"/>
        </w:rPr>
      </w:pPr>
      <w:r w:rsidRPr="001E7393">
        <w:rPr>
          <w:b/>
          <w:sz w:val="24"/>
        </w:rPr>
        <w:t>12</w:t>
      </w:r>
      <w:r w:rsidRPr="001E7393">
        <w:rPr>
          <w:sz w:val="24"/>
        </w:rPr>
        <w:t>.</w:t>
      </w:r>
      <w:r w:rsidR="00680FD2" w:rsidRPr="001E7393">
        <w:rPr>
          <w:b/>
          <w:sz w:val="24"/>
        </w:rPr>
        <w:t>Образец экзаменационного билета</w:t>
      </w:r>
    </w:p>
    <w:p w:rsidR="00563EBD" w:rsidRDefault="00563EBD" w:rsidP="00563EBD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  <w:r w:rsidRPr="006E3792">
        <w:rPr>
          <w:sz w:val="24"/>
        </w:rPr>
        <w:t>Ни</w:t>
      </w:r>
      <w:r>
        <w:rPr>
          <w:sz w:val="24"/>
        </w:rPr>
        <w:t>же приведен образец экзаменационного билета.</w:t>
      </w:r>
    </w:p>
    <w:p w:rsidR="00563EBD" w:rsidRPr="006E3792" w:rsidRDefault="00563EBD" w:rsidP="00563EBD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563EBD" w:rsidRPr="00076AB7" w:rsidRDefault="00563EBD" w:rsidP="00563EBD">
      <w:pPr>
        <w:jc w:val="center"/>
        <w:rPr>
          <w:bCs/>
          <w:sz w:val="24"/>
        </w:rPr>
      </w:pPr>
      <w:r w:rsidRPr="00076AB7">
        <w:rPr>
          <w:bCs/>
          <w:sz w:val="24"/>
        </w:rPr>
        <w:t>ГОУ ВПО «Донецкий национальный университет»</w:t>
      </w:r>
    </w:p>
    <w:p w:rsidR="00563EBD" w:rsidRPr="00076AB7" w:rsidRDefault="00563EBD" w:rsidP="00563EBD">
      <w:pPr>
        <w:jc w:val="both"/>
        <w:rPr>
          <w:bCs/>
          <w:sz w:val="24"/>
          <w:u w:val="single"/>
        </w:rPr>
      </w:pPr>
      <w:r w:rsidRPr="00076AB7">
        <w:rPr>
          <w:bCs/>
          <w:sz w:val="24"/>
        </w:rPr>
        <w:t>Образовательно-квалификационный уровень</w:t>
      </w:r>
      <w:r w:rsidRPr="00076AB7">
        <w:rPr>
          <w:bCs/>
          <w:sz w:val="24"/>
          <w:u w:val="single"/>
        </w:rPr>
        <w:t xml:space="preserve">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>магистр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563EBD" w:rsidRPr="00076AB7" w:rsidRDefault="00563EBD" w:rsidP="00563EBD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Направление подготовки </w:t>
      </w:r>
      <w:r w:rsidRPr="00076AB7">
        <w:rPr>
          <w:bCs/>
          <w:sz w:val="24"/>
          <w:u w:val="single"/>
        </w:rPr>
        <w:tab/>
        <w:t>09.0</w:t>
      </w:r>
      <w:r>
        <w:rPr>
          <w:bCs/>
          <w:sz w:val="24"/>
          <w:u w:val="single"/>
        </w:rPr>
        <w:t>4</w:t>
      </w:r>
      <w:r w:rsidRPr="00076AB7">
        <w:rPr>
          <w:bCs/>
          <w:sz w:val="24"/>
          <w:u w:val="single"/>
        </w:rPr>
        <w:t>.01 «Информатика и вычислительная техника»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563EBD" w:rsidRPr="00076AB7" w:rsidRDefault="00563EBD" w:rsidP="00563EBD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Учебная дисциплина </w:t>
      </w:r>
      <w:r w:rsidRPr="00076AB7"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>Перспективнее сетевые технологии</w:t>
      </w:r>
      <w:r w:rsidRPr="00076AB7">
        <w:rPr>
          <w:b/>
          <w:bCs/>
          <w:sz w:val="24"/>
          <w:u w:val="single"/>
        </w:rPr>
        <w:t xml:space="preserve">   </w:t>
      </w:r>
      <w:r w:rsidRPr="00076AB7">
        <w:rPr>
          <w:b/>
          <w:bCs/>
          <w:sz w:val="24"/>
          <w:u w:val="single"/>
        </w:rPr>
        <w:tab/>
        <w:t xml:space="preserve"> </w:t>
      </w:r>
      <w:r w:rsidRPr="00076AB7">
        <w:rPr>
          <w:bCs/>
          <w:sz w:val="24"/>
        </w:rPr>
        <w:t xml:space="preserve">Семестр </w:t>
      </w:r>
      <w:r w:rsidRPr="00076AB7">
        <w:rPr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>1</w:t>
      </w:r>
      <w:r w:rsidRPr="00076AB7">
        <w:rPr>
          <w:bCs/>
          <w:sz w:val="24"/>
          <w:u w:val="single"/>
        </w:rPr>
        <w:tab/>
      </w:r>
    </w:p>
    <w:p w:rsidR="00563EBD" w:rsidRPr="00076AB7" w:rsidRDefault="00563EBD" w:rsidP="00563EBD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563EBD" w:rsidRPr="00076AB7" w:rsidRDefault="00563EBD" w:rsidP="00563EBD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ЭКЗАМЕНАЦИОННЫЙ БИЛЕТ № 5</w:t>
      </w:r>
    </w:p>
    <w:p w:rsidR="00563EBD" w:rsidRPr="00076AB7" w:rsidRDefault="00563EBD" w:rsidP="00563EBD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AE6E9F" w:rsidRPr="00AE6E9F" w:rsidRDefault="00AE6E9F" w:rsidP="00AE6E9F">
      <w:pPr>
        <w:numPr>
          <w:ilvl w:val="0"/>
          <w:numId w:val="40"/>
        </w:numPr>
        <w:jc w:val="both"/>
        <w:rPr>
          <w:color w:val="000000"/>
          <w:sz w:val="24"/>
        </w:rPr>
      </w:pPr>
      <w:r w:rsidRPr="00AE6E9F">
        <w:rPr>
          <w:color w:val="000000"/>
          <w:sz w:val="24"/>
        </w:rPr>
        <w:t>Чем отличаются Web-сервисы от Web-сайтов?</w:t>
      </w:r>
    </w:p>
    <w:p w:rsidR="00AE6E9F" w:rsidRPr="00AE6E9F" w:rsidRDefault="00AE6E9F" w:rsidP="00AE6E9F">
      <w:pPr>
        <w:numPr>
          <w:ilvl w:val="0"/>
          <w:numId w:val="40"/>
        </w:numPr>
        <w:jc w:val="both"/>
        <w:rPr>
          <w:color w:val="000000"/>
          <w:sz w:val="24"/>
        </w:rPr>
      </w:pPr>
      <w:r w:rsidRPr="00AE6E9F">
        <w:rPr>
          <w:color w:val="000000"/>
          <w:sz w:val="24"/>
        </w:rPr>
        <w:t>Что такое сервис-ориентированное программирование?</w:t>
      </w:r>
    </w:p>
    <w:p w:rsidR="00AE6E9F" w:rsidRPr="00AE6E9F" w:rsidRDefault="00AE6E9F" w:rsidP="00AE6E9F">
      <w:pPr>
        <w:numPr>
          <w:ilvl w:val="0"/>
          <w:numId w:val="40"/>
        </w:numPr>
        <w:jc w:val="both"/>
        <w:rPr>
          <w:color w:val="000000"/>
          <w:sz w:val="24"/>
        </w:rPr>
      </w:pPr>
      <w:r w:rsidRPr="00AE6E9F">
        <w:rPr>
          <w:color w:val="000000"/>
          <w:sz w:val="24"/>
        </w:rPr>
        <w:t>Понятие о разрешении, распространении и получении транзакций в SOA c WCF.</w:t>
      </w:r>
    </w:p>
    <w:p w:rsidR="00AE6E9F" w:rsidRPr="00274F09" w:rsidRDefault="00AE6E9F" w:rsidP="00AE6E9F">
      <w:pPr>
        <w:ind w:left="1429"/>
        <w:jc w:val="both"/>
        <w:rPr>
          <w:color w:val="000000"/>
        </w:rPr>
      </w:pPr>
    </w:p>
    <w:p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тес</w:t>
      </w:r>
      <w:r w:rsidR="003455AB" w:rsidRPr="007B3AFC">
        <w:rPr>
          <w:b/>
          <w:sz w:val="24"/>
        </w:rPr>
        <w:t>т</w:t>
      </w:r>
      <w:r w:rsidR="001A3739" w:rsidRPr="007B3AFC">
        <w:rPr>
          <w:b/>
          <w:sz w:val="24"/>
        </w:rPr>
        <w:t>ового</w:t>
      </w:r>
      <w:r w:rsidR="00B56A6D" w:rsidRPr="007B3AFC">
        <w:rPr>
          <w:b/>
          <w:sz w:val="24"/>
        </w:rPr>
        <w:t xml:space="preserve"> </w:t>
      </w:r>
      <w:r w:rsidR="001A3739" w:rsidRPr="007B3AFC">
        <w:rPr>
          <w:b/>
          <w:sz w:val="24"/>
        </w:rPr>
        <w:t>задания</w:t>
      </w:r>
      <w:r w:rsidR="007B3AFC" w:rsidRPr="007B3AFC">
        <w:rPr>
          <w:b/>
          <w:sz w:val="24"/>
        </w:rPr>
        <w:t xml:space="preserve"> для модул</w:t>
      </w:r>
      <w:r w:rsidR="001E7393">
        <w:rPr>
          <w:b/>
          <w:sz w:val="24"/>
        </w:rPr>
        <w:t>я</w:t>
      </w:r>
      <w:r w:rsidR="00AB10A2">
        <w:rPr>
          <w:b/>
          <w:sz w:val="24"/>
        </w:rPr>
        <w:t xml:space="preserve"> и </w:t>
      </w:r>
      <w:r w:rsidR="00541FB7">
        <w:rPr>
          <w:b/>
          <w:sz w:val="24"/>
        </w:rPr>
        <w:t>зачёта</w:t>
      </w:r>
    </w:p>
    <w:p w:rsidR="00332BAB" w:rsidRPr="00274F09" w:rsidRDefault="00332BAB" w:rsidP="00332BAB">
      <w:pPr>
        <w:numPr>
          <w:ilvl w:val="0"/>
          <w:numId w:val="32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Чем отличаются Web-сервисы от Web-сайтов?</w:t>
      </w:r>
    </w:p>
    <w:p w:rsidR="00332BAB" w:rsidRPr="00274F09" w:rsidRDefault="00332BAB" w:rsidP="00332BAB">
      <w:pPr>
        <w:numPr>
          <w:ilvl w:val="0"/>
          <w:numId w:val="32"/>
        </w:numPr>
        <w:jc w:val="both"/>
        <w:rPr>
          <w:color w:val="000000"/>
          <w:sz w:val="24"/>
        </w:rPr>
      </w:pPr>
      <w:r w:rsidRPr="00274F09">
        <w:rPr>
          <w:color w:val="000000"/>
          <w:sz w:val="24"/>
        </w:rPr>
        <w:t>Какие разновидности контрактов существуют в WCF-сервисах?</w:t>
      </w:r>
    </w:p>
    <w:p w:rsidR="00AE6E9F" w:rsidRDefault="00AE6E9F" w:rsidP="00DC1B33">
      <w:pPr>
        <w:ind w:firstLine="709"/>
        <w:rPr>
          <w:b/>
          <w:sz w:val="24"/>
        </w:rPr>
      </w:pPr>
    </w:p>
    <w:p w:rsidR="001A3739" w:rsidRDefault="006A34CC" w:rsidP="00DC1B33">
      <w:pPr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p w:rsidR="00AA6ABE" w:rsidRDefault="00AA6ABE" w:rsidP="00AA6ABE">
      <w:pPr>
        <w:tabs>
          <w:tab w:val="left" w:pos="567"/>
          <w:tab w:val="left" w:pos="709"/>
        </w:tabs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7B2931" w:rsidRPr="002018C2" w:rsidTr="00EE3D55">
        <w:trPr>
          <w:trHeight w:val="659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 ЕСТ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>шкале, которая действует  в ДонНУ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дифференцированный зачёт)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 (зачёт)</w:t>
            </w:r>
          </w:p>
        </w:tc>
      </w:tr>
      <w:tr w:rsidR="007B2931" w:rsidRPr="002018C2" w:rsidTr="00EE3D55">
        <w:trPr>
          <w:trHeight w:val="130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7B2931" w:rsidRPr="002018C2" w:rsidTr="00EE3D55">
        <w:trPr>
          <w:trHeight w:val="130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7B2931" w:rsidRPr="002018C2" w:rsidTr="00EE3D55">
        <w:trPr>
          <w:trHeight w:val="130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7B2931" w:rsidRPr="002018C2" w:rsidTr="00EE3D55">
        <w:trPr>
          <w:trHeight w:val="130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Pr="006B5C64">
              <w:rPr>
                <w:sz w:val="24"/>
                <w:szCs w:val="22"/>
              </w:rPr>
              <w:t>0-</w:t>
            </w:r>
            <w:r>
              <w:rPr>
                <w:sz w:val="24"/>
                <w:szCs w:val="22"/>
              </w:rPr>
              <w:t>74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7B2931" w:rsidRPr="002018C2" w:rsidTr="00EE3D55">
        <w:trPr>
          <w:trHeight w:val="130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7B2931" w:rsidRPr="002018C2" w:rsidTr="00EE3D55">
        <w:trPr>
          <w:trHeight w:val="449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7B2931" w:rsidRPr="002018C2" w:rsidTr="00EE3D55">
        <w:trPr>
          <w:trHeight w:val="931"/>
          <w:jc w:val="center"/>
        </w:trPr>
        <w:tc>
          <w:tcPr>
            <w:tcW w:w="99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:rsidR="007B2931" w:rsidRPr="006B5C64" w:rsidRDefault="007B2931" w:rsidP="00EE3D5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:rsidR="007B2931" w:rsidRDefault="007B2931" w:rsidP="007C4A6F">
      <w:pPr>
        <w:rPr>
          <w:sz w:val="24"/>
          <w:lang w:val="uk-UA"/>
        </w:rPr>
      </w:pPr>
    </w:p>
    <w:p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 xml:space="preserve">Согласно модульному принципу организации учебного процесса содержание </w:t>
      </w:r>
      <w:r>
        <w:rPr>
          <w:sz w:val="24"/>
        </w:rPr>
        <w:t>дисциплины «</w:t>
      </w:r>
      <w:r w:rsidR="00774A26">
        <w:rPr>
          <w:sz w:val="24"/>
        </w:rPr>
        <w:t>Перспективные сетевые технологии</w:t>
      </w:r>
      <w:r>
        <w:rPr>
          <w:sz w:val="24"/>
        </w:rPr>
        <w:t>»</w:t>
      </w:r>
      <w:r w:rsidRPr="00B45A31">
        <w:rPr>
          <w:sz w:val="24"/>
        </w:rPr>
        <w:t xml:space="preserve"> </w:t>
      </w:r>
      <w:r>
        <w:rPr>
          <w:sz w:val="24"/>
        </w:rPr>
        <w:t>включает в себя</w:t>
      </w:r>
      <w:r w:rsidRPr="00B45A31">
        <w:rPr>
          <w:sz w:val="24"/>
        </w:rPr>
        <w:t xml:space="preserve"> </w:t>
      </w:r>
      <w:r w:rsidR="00CD1196">
        <w:rPr>
          <w:sz w:val="24"/>
        </w:rPr>
        <w:t>один</w:t>
      </w:r>
      <w:r>
        <w:rPr>
          <w:sz w:val="24"/>
        </w:rPr>
        <w:t xml:space="preserve"> зачётны</w:t>
      </w:r>
      <w:r w:rsidR="00CD1196">
        <w:rPr>
          <w:sz w:val="24"/>
        </w:rPr>
        <w:t>й</w:t>
      </w:r>
      <w:r>
        <w:rPr>
          <w:sz w:val="24"/>
        </w:rPr>
        <w:t xml:space="preserve"> модул</w:t>
      </w:r>
      <w:r w:rsidR="00CD1196">
        <w:rPr>
          <w:sz w:val="24"/>
        </w:rPr>
        <w:t>ь</w:t>
      </w:r>
      <w:r>
        <w:rPr>
          <w:sz w:val="24"/>
        </w:rPr>
        <w:t xml:space="preserve">. </w:t>
      </w:r>
      <w:r w:rsidR="00CD1196">
        <w:rPr>
          <w:sz w:val="24"/>
        </w:rPr>
        <w:t>М</w:t>
      </w:r>
      <w:r w:rsidRPr="00B45A31">
        <w:rPr>
          <w:sz w:val="24"/>
        </w:rPr>
        <w:t xml:space="preserve">одуль состоит из </w:t>
      </w:r>
      <w:r w:rsidR="00774A26">
        <w:rPr>
          <w:sz w:val="24"/>
        </w:rPr>
        <w:t>теоретических</w:t>
      </w:r>
      <w:r w:rsidRPr="00B16B9C">
        <w:rPr>
          <w:sz w:val="24"/>
        </w:rPr>
        <w:t xml:space="preserve"> и </w:t>
      </w:r>
      <w:r w:rsidR="008C6907">
        <w:rPr>
          <w:sz w:val="24"/>
        </w:rPr>
        <w:t>лабораторных</w:t>
      </w:r>
      <w:r w:rsidRPr="00B16B9C">
        <w:rPr>
          <w:sz w:val="24"/>
        </w:rPr>
        <w:t xml:space="preserve"> заданий</w:t>
      </w:r>
      <w:r w:rsidRPr="00B45A31">
        <w:rPr>
          <w:sz w:val="24"/>
        </w:rPr>
        <w:t>, выполнение которых требует овладения т</w:t>
      </w:r>
      <w:r>
        <w:rPr>
          <w:sz w:val="24"/>
        </w:rPr>
        <w:t>еорией и практикой в указанном в модуле объё</w:t>
      </w:r>
      <w:r w:rsidRPr="00B45A31">
        <w:rPr>
          <w:sz w:val="24"/>
        </w:rPr>
        <w:t>ме.</w:t>
      </w:r>
    </w:p>
    <w:p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>Оценка знаний студентов проводится по 100-балльной шкале согласно следующим критериям:</w:t>
      </w:r>
    </w:p>
    <w:p w:rsidR="00B96F46" w:rsidRPr="00B45A31" w:rsidRDefault="00B96F46" w:rsidP="00B96F46">
      <w:pPr>
        <w:shd w:val="clear" w:color="auto" w:fill="FFFFFF"/>
        <w:ind w:firstLine="720"/>
        <w:jc w:val="both"/>
        <w:rPr>
          <w:sz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4445"/>
        <w:gridCol w:w="1830"/>
      </w:tblGrid>
      <w:tr w:rsidR="00B96F46" w:rsidRPr="00B45A31" w:rsidTr="006A1DFA">
        <w:trPr>
          <w:trHeight w:hRule="exact" w:val="322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B96F46" w:rsidP="00542B1F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B96F46" w:rsidP="00542B1F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Форма контроля</w:t>
            </w:r>
            <w:r w:rsidR="00723FD5">
              <w:rPr>
                <w:b/>
                <w:bCs/>
                <w:sz w:val="24"/>
                <w:szCs w:val="22"/>
              </w:rPr>
              <w:t>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F46" w:rsidRPr="006B5C64" w:rsidRDefault="00723FD5" w:rsidP="00723FD5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</w:t>
            </w:r>
            <w:r w:rsidR="00B96F46" w:rsidRPr="006B5C64">
              <w:rPr>
                <w:b/>
                <w:bCs/>
                <w:sz w:val="24"/>
                <w:szCs w:val="22"/>
              </w:rPr>
              <w:t>аллы</w:t>
            </w:r>
          </w:p>
        </w:tc>
      </w:tr>
      <w:tr w:rsidR="00CD1196" w:rsidRPr="00B45A31" w:rsidTr="00CD1196">
        <w:trPr>
          <w:trHeight w:val="470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542B1F">
            <w:pPr>
              <w:shd w:val="clear" w:color="auto" w:fill="FFFFFF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Содержательный модуль 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FE24CF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Одна </w:t>
            </w:r>
            <w:r w:rsidRPr="006B5C64">
              <w:rPr>
                <w:sz w:val="24"/>
                <w:szCs w:val="22"/>
              </w:rPr>
              <w:t>лабораторн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 w:rsidR="00FE24CF">
              <w:rPr>
                <w:sz w:val="24"/>
                <w:szCs w:val="22"/>
              </w:rPr>
              <w:t>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B80268" w:rsidP="00723FD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</w:t>
            </w:r>
            <w:r w:rsidR="00CD1196">
              <w:rPr>
                <w:bCs/>
                <w:sz w:val="24"/>
                <w:szCs w:val="22"/>
              </w:rPr>
              <w:t>0</w:t>
            </w:r>
          </w:p>
        </w:tc>
      </w:tr>
      <w:tr w:rsidR="00CD1196" w:rsidRPr="00B45A31" w:rsidTr="00CD1196">
        <w:trPr>
          <w:trHeight w:val="406"/>
          <w:jc w:val="center"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CD1196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Содержательный модуль 2</w:t>
            </w:r>
          </w:p>
          <w:p w:rsidR="00CD1196" w:rsidRPr="006B5C64" w:rsidRDefault="00CD1196" w:rsidP="00CD1196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883C4E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Две</w:t>
            </w:r>
            <w:r w:rsidRPr="006B5C64">
              <w:rPr>
                <w:sz w:val="24"/>
                <w:szCs w:val="22"/>
              </w:rPr>
              <w:t xml:space="preserve"> лабораторны</w:t>
            </w:r>
            <w:r>
              <w:rPr>
                <w:sz w:val="24"/>
                <w:szCs w:val="22"/>
              </w:rPr>
              <w:t>е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 xml:space="preserve">ы, по </w:t>
            </w:r>
            <w:r w:rsidR="00F84688">
              <w:rPr>
                <w:sz w:val="24"/>
                <w:szCs w:val="22"/>
              </w:rPr>
              <w:t>20</w:t>
            </w:r>
            <w:r>
              <w:rPr>
                <w:sz w:val="24"/>
                <w:szCs w:val="22"/>
              </w:rPr>
              <w:t xml:space="preserve"> баллов</w:t>
            </w:r>
            <w:r w:rsidR="00883C4E">
              <w:rPr>
                <w:sz w:val="24"/>
                <w:szCs w:val="22"/>
              </w:rPr>
              <w:t>, или по 15 если студент плохо разбирается в кодах проектов.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F84688" w:rsidP="00883C4E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4</w:t>
            </w:r>
            <w:r w:rsidR="00CD1196">
              <w:rPr>
                <w:bCs/>
                <w:sz w:val="24"/>
                <w:szCs w:val="22"/>
              </w:rPr>
              <w:t>0</w:t>
            </w:r>
          </w:p>
        </w:tc>
      </w:tr>
      <w:tr w:rsidR="00CD1196" w:rsidRPr="00B45A31" w:rsidTr="00AB4742">
        <w:trPr>
          <w:trHeight w:hRule="exact" w:val="644"/>
          <w:jc w:val="center"/>
        </w:trPr>
        <w:tc>
          <w:tcPr>
            <w:tcW w:w="3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CD1196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AB4742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</w:t>
            </w:r>
            <w:r w:rsidRPr="006B5C64">
              <w:rPr>
                <w:sz w:val="24"/>
                <w:szCs w:val="22"/>
              </w:rPr>
              <w:t>онтрольная работа</w:t>
            </w:r>
            <w:r w:rsidR="00AB4742">
              <w:rPr>
                <w:sz w:val="24"/>
                <w:szCs w:val="22"/>
              </w:rPr>
              <w:t>,</w:t>
            </w:r>
            <w:r w:rsidR="00AB4742">
              <w:rPr>
                <w:sz w:val="24"/>
                <w:szCs w:val="22"/>
              </w:rPr>
              <w:br/>
              <w:t>4 вопроса по 5 баллов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AB4742" w:rsidP="00CD1196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</w:t>
            </w:r>
            <w:r w:rsidR="00CD1196">
              <w:rPr>
                <w:bCs/>
                <w:sz w:val="24"/>
                <w:szCs w:val="22"/>
              </w:rPr>
              <w:t>0</w:t>
            </w:r>
          </w:p>
        </w:tc>
      </w:tr>
      <w:tr w:rsidR="00B80268" w:rsidRPr="00B45A31" w:rsidTr="00EE3D55">
        <w:trPr>
          <w:trHeight w:hRule="exact" w:val="322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268" w:rsidRPr="006B5C64" w:rsidRDefault="00B80268" w:rsidP="00EE3D5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268" w:rsidRPr="006B5C64" w:rsidRDefault="00AB4742" w:rsidP="00EE3D5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 вопроса по 5 баллов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268" w:rsidRPr="006B5C64" w:rsidRDefault="00AB4742" w:rsidP="00EE3D5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B80268">
              <w:rPr>
                <w:sz w:val="24"/>
                <w:szCs w:val="22"/>
              </w:rPr>
              <w:t>0</w:t>
            </w:r>
          </w:p>
        </w:tc>
      </w:tr>
      <w:tr w:rsidR="00CD1196" w:rsidRPr="00B45A31" w:rsidTr="006A1DFA">
        <w:trPr>
          <w:trHeight w:hRule="exact" w:val="322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CD1196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Общий итог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CD1196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196" w:rsidRPr="006B5C64" w:rsidRDefault="00CD1196" w:rsidP="00CD1196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100</w:t>
            </w:r>
          </w:p>
        </w:tc>
      </w:tr>
    </w:tbl>
    <w:p w:rsidR="00AE6E9F" w:rsidRDefault="00AE6E9F" w:rsidP="00DC1B33">
      <w:pPr>
        <w:shd w:val="clear" w:color="auto" w:fill="FFFFFF"/>
        <w:ind w:firstLine="709"/>
        <w:jc w:val="both"/>
        <w:rPr>
          <w:b/>
          <w:sz w:val="24"/>
        </w:rPr>
      </w:pPr>
    </w:p>
    <w:p w:rsidR="00B45A31" w:rsidRDefault="006A34CC" w:rsidP="00DC1B33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:rsidR="009F1022" w:rsidRPr="009F1022" w:rsidRDefault="009F1022" w:rsidP="00DC1B33">
      <w:pPr>
        <w:shd w:val="clear" w:color="auto" w:fill="FFFFFF"/>
        <w:ind w:firstLine="709"/>
        <w:jc w:val="both"/>
        <w:rPr>
          <w:sz w:val="24"/>
        </w:rPr>
      </w:pPr>
      <w:r w:rsidRPr="009F1022">
        <w:rPr>
          <w:sz w:val="24"/>
        </w:rPr>
        <w:t xml:space="preserve">Для проведения лекционных занятий требуется аудитория на </w:t>
      </w:r>
      <w:r>
        <w:rPr>
          <w:sz w:val="24"/>
        </w:rPr>
        <w:t>поток</w:t>
      </w:r>
      <w:r w:rsidRPr="009F1022">
        <w:rPr>
          <w:sz w:val="24"/>
        </w:rPr>
        <w:t xml:space="preserve">, оборудованная </w:t>
      </w:r>
      <w:r w:rsidR="00181735">
        <w:rPr>
          <w:sz w:val="24"/>
        </w:rPr>
        <w:t xml:space="preserve">фломастерной </w:t>
      </w:r>
      <w:r>
        <w:rPr>
          <w:sz w:val="24"/>
        </w:rPr>
        <w:t>или меловой доской</w:t>
      </w:r>
      <w:r w:rsidRPr="009F1022">
        <w:rPr>
          <w:sz w:val="24"/>
        </w:rPr>
        <w:t>.</w:t>
      </w:r>
    </w:p>
    <w:p w:rsidR="009F1022" w:rsidRPr="009F1022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9F1022">
        <w:rPr>
          <w:sz w:val="24"/>
        </w:rPr>
        <w:lastRenderedPageBreak/>
        <w:t xml:space="preserve">Для </w:t>
      </w:r>
      <w:r>
        <w:rPr>
          <w:sz w:val="24"/>
        </w:rPr>
        <w:t>проведения</w:t>
      </w:r>
      <w:r w:rsidRPr="009F1022">
        <w:rPr>
          <w:sz w:val="24"/>
        </w:rPr>
        <w:t xml:space="preserve"> лабораторных зан</w:t>
      </w:r>
      <w:r>
        <w:rPr>
          <w:sz w:val="24"/>
        </w:rPr>
        <w:t>ятий по дисциплине необходим</w:t>
      </w:r>
      <w:r w:rsidRPr="009F1022">
        <w:rPr>
          <w:sz w:val="24"/>
        </w:rPr>
        <w:t xml:space="preserve"> </w:t>
      </w:r>
      <w:r>
        <w:rPr>
          <w:sz w:val="24"/>
        </w:rPr>
        <w:t xml:space="preserve">оборудованный </w:t>
      </w:r>
      <w:r w:rsidR="005D6E03">
        <w:rPr>
          <w:sz w:val="24"/>
        </w:rPr>
        <w:t>П</w:t>
      </w:r>
      <w:r>
        <w:rPr>
          <w:sz w:val="24"/>
        </w:rPr>
        <w:t>ЭВМ или ноутбуками компьютерный класс с возможностью в</w:t>
      </w:r>
      <w:r w:rsidRPr="009F1022">
        <w:rPr>
          <w:sz w:val="24"/>
        </w:rPr>
        <w:t>ыход</w:t>
      </w:r>
      <w:r>
        <w:rPr>
          <w:sz w:val="24"/>
        </w:rPr>
        <w:t>а</w:t>
      </w:r>
      <w:r w:rsidRPr="009F1022">
        <w:rPr>
          <w:sz w:val="24"/>
        </w:rPr>
        <w:t xml:space="preserve"> в Интернет.</w:t>
      </w:r>
    </w:p>
    <w:p w:rsidR="00AE6E9F" w:rsidRDefault="00AE6E9F" w:rsidP="00930969">
      <w:pPr>
        <w:shd w:val="clear" w:color="auto" w:fill="FFFFFF"/>
        <w:ind w:firstLine="709"/>
        <w:jc w:val="both"/>
        <w:rPr>
          <w:b/>
          <w:sz w:val="24"/>
        </w:rPr>
      </w:pPr>
    </w:p>
    <w:p w:rsidR="008A1E31" w:rsidRPr="00B45A31" w:rsidRDefault="006A34CC" w:rsidP="00930969">
      <w:pPr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</w:t>
      </w:r>
      <w:r w:rsidR="008A1E31" w:rsidRPr="00B45A31">
        <w:rPr>
          <w:b/>
          <w:sz w:val="24"/>
        </w:rPr>
        <w:t>. Рекомендованная литература</w:t>
      </w:r>
    </w:p>
    <w:p w:rsidR="0073493A" w:rsidRDefault="007E1F0E" w:rsidP="00930969">
      <w:pPr>
        <w:widowControl w:val="0"/>
        <w:overflowPunct w:val="0"/>
        <w:autoSpaceDE w:val="0"/>
        <w:autoSpaceDN w:val="0"/>
        <w:adjustRightInd w:val="0"/>
        <w:spacing w:line="210" w:lineRule="auto"/>
        <w:ind w:right="20" w:firstLine="709"/>
        <w:rPr>
          <w:b/>
          <w:bCs/>
          <w:spacing w:val="-6"/>
          <w:sz w:val="24"/>
        </w:rPr>
      </w:pPr>
      <w:r w:rsidRPr="00B45A31">
        <w:rPr>
          <w:b/>
          <w:bCs/>
          <w:spacing w:val="-6"/>
          <w:sz w:val="24"/>
        </w:rPr>
        <w:t>О</w:t>
      </w:r>
      <w:r w:rsidR="008C61D4" w:rsidRPr="00B45A31">
        <w:rPr>
          <w:b/>
          <w:bCs/>
          <w:spacing w:val="-6"/>
          <w:sz w:val="24"/>
        </w:rPr>
        <w:t>с</w:t>
      </w:r>
      <w:r w:rsidRPr="00B45A31">
        <w:rPr>
          <w:b/>
          <w:bCs/>
          <w:spacing w:val="-6"/>
          <w:sz w:val="24"/>
        </w:rPr>
        <w:t>новная</w:t>
      </w:r>
      <w:r w:rsidR="00AC55F2">
        <w:rPr>
          <w:b/>
          <w:bCs/>
          <w:spacing w:val="-6"/>
          <w:sz w:val="24"/>
        </w:rPr>
        <w:t xml:space="preserve"> </w:t>
      </w:r>
    </w:p>
    <w:p w:rsidR="00902798" w:rsidRPr="00326525" w:rsidRDefault="00326525" w:rsidP="0032652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326525">
        <w:rPr>
          <w:sz w:val="26"/>
          <w:szCs w:val="26"/>
        </w:rPr>
        <w:t>Джувел Лёве. Создание служб Windows Communication Foundation. – СПб.: Питер, 2008 . – 592 с.: ил.</w:t>
      </w:r>
    </w:p>
    <w:p w:rsidR="009C0213" w:rsidRPr="0074428A" w:rsidRDefault="009C0213" w:rsidP="009C0213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 w:rsidRPr="005617B9">
        <w:rPr>
          <w:sz w:val="26"/>
          <w:szCs w:val="26"/>
        </w:rPr>
        <w:t>В</w:t>
      </w:r>
      <w:r w:rsidRPr="0074428A">
        <w:rPr>
          <w:sz w:val="26"/>
          <w:szCs w:val="26"/>
          <w:lang w:val="en-US"/>
        </w:rPr>
        <w:t xml:space="preserve">. </w:t>
      </w:r>
      <w:r w:rsidRPr="005617B9">
        <w:rPr>
          <w:sz w:val="26"/>
          <w:szCs w:val="26"/>
        </w:rPr>
        <w:t>К</w:t>
      </w:r>
      <w:r w:rsidRPr="0074428A">
        <w:rPr>
          <w:sz w:val="26"/>
          <w:szCs w:val="26"/>
          <w:lang w:val="en-US"/>
        </w:rPr>
        <w:t xml:space="preserve">. </w:t>
      </w:r>
      <w:r w:rsidRPr="005617B9">
        <w:rPr>
          <w:sz w:val="26"/>
          <w:szCs w:val="26"/>
        </w:rPr>
        <w:t>Толстых</w:t>
      </w:r>
      <w:r w:rsidRPr="0074428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>Слайды</w:t>
      </w:r>
      <w:r w:rsidRPr="0074428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лекций</w:t>
      </w:r>
      <w:r w:rsidRPr="0074428A">
        <w:rPr>
          <w:sz w:val="26"/>
          <w:szCs w:val="26"/>
          <w:lang w:val="en-US"/>
        </w:rPr>
        <w:t xml:space="preserve">: Service Oriented Architecture – </w:t>
      </w:r>
      <w:hyperlink r:id="rId8" w:history="1">
        <w:r w:rsidRPr="0074428A">
          <w:rPr>
            <w:sz w:val="26"/>
            <w:szCs w:val="26"/>
            <w:lang w:val="en-US"/>
          </w:rPr>
          <w:t>http://www.tolstykh.com</w:t>
        </w:r>
      </w:hyperlink>
      <w:r w:rsidRPr="0074428A">
        <w:rPr>
          <w:sz w:val="26"/>
          <w:szCs w:val="26"/>
          <w:lang w:val="en-US"/>
        </w:rPr>
        <w:t>.</w:t>
      </w:r>
    </w:p>
    <w:p w:rsidR="009C0213" w:rsidRDefault="009C0213" w:rsidP="009C0213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 xml:space="preserve">Слайды лекций: </w:t>
      </w:r>
      <w:r w:rsidRPr="00BE6E79">
        <w:rPr>
          <w:sz w:val="26"/>
          <w:szCs w:val="26"/>
        </w:rPr>
        <w:t>W</w:t>
      </w:r>
      <w:r w:rsidRPr="00F14794">
        <w:rPr>
          <w:sz w:val="26"/>
          <w:szCs w:val="26"/>
        </w:rPr>
        <w:t>eb</w:t>
      </w:r>
      <w:r>
        <w:rPr>
          <w:sz w:val="26"/>
          <w:szCs w:val="26"/>
        </w:rPr>
        <w:t>-сервисы</w:t>
      </w:r>
      <w:r w:rsidRPr="005617B9">
        <w:rPr>
          <w:sz w:val="26"/>
          <w:szCs w:val="26"/>
        </w:rPr>
        <w:t xml:space="preserve"> – </w:t>
      </w:r>
      <w:hyperlink r:id="rId9" w:history="1">
        <w:r w:rsidRPr="005617B9">
          <w:rPr>
            <w:sz w:val="26"/>
            <w:szCs w:val="26"/>
          </w:rPr>
          <w:t>http://www.tolstykh.com</w:t>
        </w:r>
      </w:hyperlink>
      <w:r w:rsidRPr="005617B9">
        <w:rPr>
          <w:sz w:val="26"/>
          <w:szCs w:val="26"/>
        </w:rPr>
        <w:t>.</w:t>
      </w:r>
    </w:p>
    <w:p w:rsidR="00FE24CF" w:rsidRDefault="00FE24CF" w:rsidP="009309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</w:p>
    <w:p w:rsidR="002A03DB" w:rsidRDefault="00B749F2" w:rsidP="009309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  <w:r w:rsidRPr="00CA2ADD">
        <w:rPr>
          <w:b/>
          <w:bCs/>
          <w:sz w:val="24"/>
        </w:rPr>
        <w:t xml:space="preserve">Дополнительная </w:t>
      </w:r>
    </w:p>
    <w:p w:rsidR="00FE24CF" w:rsidRPr="00FE24CF" w:rsidRDefault="00FE24CF" w:rsidP="00FE24CF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>В. К. Толстых.</w:t>
      </w:r>
      <w:r>
        <w:rPr>
          <w:sz w:val="26"/>
          <w:szCs w:val="26"/>
        </w:rPr>
        <w:t xml:space="preserve"> </w:t>
      </w:r>
      <w:r w:rsidRPr="00F14794">
        <w:rPr>
          <w:sz w:val="26"/>
          <w:szCs w:val="26"/>
        </w:rPr>
        <w:t xml:space="preserve">Инструкции и методические указания </w:t>
      </w:r>
      <w:r w:rsidRPr="00F14794">
        <w:rPr>
          <w:sz w:val="26"/>
          <w:szCs w:val="26"/>
        </w:rPr>
        <w:br/>
        <w:t xml:space="preserve">к выполнению лабораторных работ </w:t>
      </w:r>
      <w:r w:rsidRPr="009E47F8">
        <w:rPr>
          <w:sz w:val="26"/>
          <w:szCs w:val="26"/>
        </w:rPr>
        <w:t>http://www.tolstykh.com</w:t>
      </w:r>
      <w:r w:rsidRPr="006D3E55">
        <w:rPr>
          <w:sz w:val="26"/>
          <w:szCs w:val="26"/>
        </w:rPr>
        <w:t>/edu/Лабы - SOA.docx</w:t>
      </w:r>
    </w:p>
    <w:p w:rsidR="003152E6" w:rsidRPr="00983CF0" w:rsidRDefault="006A34CC" w:rsidP="00FE24CF">
      <w:pPr>
        <w:keepNext/>
        <w:shd w:val="clear" w:color="auto" w:fill="FFFFFF"/>
        <w:spacing w:before="120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</w:t>
      </w:r>
      <w:r w:rsidR="008A1E31" w:rsidRPr="00B45A31">
        <w:rPr>
          <w:b/>
          <w:sz w:val="24"/>
        </w:rPr>
        <w:t>. Информационные ресурсы</w:t>
      </w:r>
    </w:p>
    <w:p w:rsidR="00F44706" w:rsidRPr="00BE6E79" w:rsidRDefault="00F44706" w:rsidP="00F44706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E6E79">
        <w:rPr>
          <w:sz w:val="26"/>
          <w:szCs w:val="26"/>
        </w:rPr>
        <w:t>http://www.rsdn.ru/article/dotnet/FaultsWCF.xml</w:t>
      </w:r>
    </w:p>
    <w:p w:rsidR="00FE24CF" w:rsidRPr="00BE6E79" w:rsidRDefault="00FE24CF" w:rsidP="00FE24CF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BE6E79">
        <w:rPr>
          <w:sz w:val="26"/>
          <w:szCs w:val="26"/>
        </w:rPr>
        <w:t>http://msdn.microsoft.com</w:t>
      </w:r>
    </w:p>
    <w:p w:rsidR="00AE6E9F" w:rsidRDefault="00AE6E9F" w:rsidP="00930969">
      <w:pPr>
        <w:shd w:val="clear" w:color="auto" w:fill="FFFFFF"/>
        <w:ind w:left="709"/>
        <w:jc w:val="both"/>
        <w:rPr>
          <w:b/>
          <w:sz w:val="24"/>
        </w:rPr>
      </w:pPr>
    </w:p>
    <w:p w:rsidR="008A1E31" w:rsidRPr="0076599C" w:rsidRDefault="00CF5646" w:rsidP="00930969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:rsidR="00234D7E" w:rsidRPr="00AE6E9F" w:rsidRDefault="00234D7E" w:rsidP="00AE6E9F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AE6E9F">
        <w:rPr>
          <w:sz w:val="26"/>
          <w:szCs w:val="26"/>
        </w:rPr>
        <w:t>Microsoft Visual Studio.</w:t>
      </w:r>
    </w:p>
    <w:sectPr w:rsidR="00234D7E" w:rsidRPr="00AE6E9F" w:rsidSect="00455279">
      <w:headerReference w:type="default" r:id="rId10"/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EE" w:rsidRDefault="002D44EE">
      <w:r>
        <w:separator/>
      </w:r>
    </w:p>
  </w:endnote>
  <w:endnote w:type="continuationSeparator" w:id="0">
    <w:p w:rsidR="002D44EE" w:rsidRDefault="002D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C" w:rsidRDefault="008029AC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AC" w:rsidRDefault="008029A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C" w:rsidRDefault="008029AC" w:rsidP="0064649F">
    <w:pPr>
      <w:pStyle w:val="a3"/>
      <w:framePr w:wrap="around" w:vAnchor="text" w:hAnchor="margin" w:xAlign="right" w:y="1"/>
      <w:rPr>
        <w:rStyle w:val="a5"/>
      </w:rPr>
    </w:pPr>
  </w:p>
  <w:p w:rsidR="008029AC" w:rsidRDefault="008029A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EE" w:rsidRDefault="002D44EE">
      <w:r>
        <w:separator/>
      </w:r>
    </w:p>
  </w:footnote>
  <w:footnote w:type="continuationSeparator" w:id="0">
    <w:p w:rsidR="002D44EE" w:rsidRDefault="002D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C" w:rsidRDefault="008029A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D3EDD">
      <w:rPr>
        <w:noProof/>
      </w:rPr>
      <w:t>3</w:t>
    </w:r>
    <w:r>
      <w:fldChar w:fldCharType="end"/>
    </w:r>
  </w:p>
  <w:p w:rsidR="008029AC" w:rsidRDefault="008029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D081E"/>
    <w:multiLevelType w:val="hybridMultilevel"/>
    <w:tmpl w:val="3B78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A4343"/>
    <w:multiLevelType w:val="hybridMultilevel"/>
    <w:tmpl w:val="6A84D80C"/>
    <w:lvl w:ilvl="0" w:tplc="F4B4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61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00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E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4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47DA"/>
    <w:multiLevelType w:val="hybridMultilevel"/>
    <w:tmpl w:val="88AE021C"/>
    <w:lvl w:ilvl="0" w:tplc="5DD88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E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EA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49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A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BB65E28"/>
    <w:multiLevelType w:val="hybridMultilevel"/>
    <w:tmpl w:val="58E47DD0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34134C"/>
    <w:multiLevelType w:val="hybridMultilevel"/>
    <w:tmpl w:val="F338452A"/>
    <w:lvl w:ilvl="0" w:tplc="C8F04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3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E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2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01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C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26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0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15B67"/>
    <w:multiLevelType w:val="hybridMultilevel"/>
    <w:tmpl w:val="6A6C4E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AC4791"/>
    <w:multiLevelType w:val="hybridMultilevel"/>
    <w:tmpl w:val="3B78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245057"/>
    <w:multiLevelType w:val="multilevel"/>
    <w:tmpl w:val="384298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9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0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9"/>
  </w:num>
  <w:num w:numId="5">
    <w:abstractNumId w:val="21"/>
  </w:num>
  <w:num w:numId="6">
    <w:abstractNumId w:val="2"/>
  </w:num>
  <w:num w:numId="7">
    <w:abstractNumId w:val="14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40"/>
  </w:num>
  <w:num w:numId="11">
    <w:abstractNumId w:val="32"/>
  </w:num>
  <w:num w:numId="12">
    <w:abstractNumId w:val="23"/>
  </w:num>
  <w:num w:numId="13">
    <w:abstractNumId w:val="25"/>
  </w:num>
  <w:num w:numId="14">
    <w:abstractNumId w:val="19"/>
  </w:num>
  <w:num w:numId="15">
    <w:abstractNumId w:val="10"/>
  </w:num>
  <w:num w:numId="16">
    <w:abstractNumId w:val="6"/>
  </w:num>
  <w:num w:numId="17">
    <w:abstractNumId w:val="33"/>
  </w:num>
  <w:num w:numId="18">
    <w:abstractNumId w:val="26"/>
  </w:num>
  <w:num w:numId="19">
    <w:abstractNumId w:val="31"/>
  </w:num>
  <w:num w:numId="20">
    <w:abstractNumId w:val="11"/>
  </w:num>
  <w:num w:numId="21">
    <w:abstractNumId w:val="1"/>
  </w:num>
  <w:num w:numId="22">
    <w:abstractNumId w:val="29"/>
  </w:num>
  <w:num w:numId="23">
    <w:abstractNumId w:val="7"/>
  </w:num>
  <w:num w:numId="24">
    <w:abstractNumId w:val="39"/>
  </w:num>
  <w:num w:numId="25">
    <w:abstractNumId w:val="34"/>
  </w:num>
  <w:num w:numId="26">
    <w:abstractNumId w:val="13"/>
  </w:num>
  <w:num w:numId="27">
    <w:abstractNumId w:val="20"/>
  </w:num>
  <w:num w:numId="28">
    <w:abstractNumId w:val="12"/>
  </w:num>
  <w:num w:numId="29">
    <w:abstractNumId w:val="18"/>
  </w:num>
  <w:num w:numId="30">
    <w:abstractNumId w:val="24"/>
  </w:num>
  <w:num w:numId="31">
    <w:abstractNumId w:val="30"/>
  </w:num>
  <w:num w:numId="32">
    <w:abstractNumId w:val="27"/>
  </w:num>
  <w:num w:numId="33">
    <w:abstractNumId w:val="15"/>
  </w:num>
  <w:num w:numId="34">
    <w:abstractNumId w:val="38"/>
  </w:num>
  <w:num w:numId="35">
    <w:abstractNumId w:val="3"/>
  </w:num>
  <w:num w:numId="36">
    <w:abstractNumId w:val="16"/>
  </w:num>
  <w:num w:numId="37">
    <w:abstractNumId w:val="22"/>
  </w:num>
  <w:num w:numId="38">
    <w:abstractNumId w:val="8"/>
  </w:num>
  <w:num w:numId="39">
    <w:abstractNumId w:val="4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16773"/>
    <w:rsid w:val="00017780"/>
    <w:rsid w:val="00017989"/>
    <w:rsid w:val="00020692"/>
    <w:rsid w:val="00021872"/>
    <w:rsid w:val="00025297"/>
    <w:rsid w:val="00034B6D"/>
    <w:rsid w:val="0003603F"/>
    <w:rsid w:val="00045114"/>
    <w:rsid w:val="000477DA"/>
    <w:rsid w:val="0005089A"/>
    <w:rsid w:val="00050BCB"/>
    <w:rsid w:val="00051404"/>
    <w:rsid w:val="0005519B"/>
    <w:rsid w:val="000555B8"/>
    <w:rsid w:val="00056808"/>
    <w:rsid w:val="00061244"/>
    <w:rsid w:val="000615DC"/>
    <w:rsid w:val="00063652"/>
    <w:rsid w:val="00063E0C"/>
    <w:rsid w:val="000702C4"/>
    <w:rsid w:val="000731F5"/>
    <w:rsid w:val="000736DC"/>
    <w:rsid w:val="00075791"/>
    <w:rsid w:val="000763AF"/>
    <w:rsid w:val="00081F0B"/>
    <w:rsid w:val="000843D4"/>
    <w:rsid w:val="0008654C"/>
    <w:rsid w:val="000A5D28"/>
    <w:rsid w:val="000B0FC0"/>
    <w:rsid w:val="000B223B"/>
    <w:rsid w:val="000B429F"/>
    <w:rsid w:val="000C04CB"/>
    <w:rsid w:val="000C0E2B"/>
    <w:rsid w:val="000C3877"/>
    <w:rsid w:val="000C46E8"/>
    <w:rsid w:val="000C76A8"/>
    <w:rsid w:val="000D10C6"/>
    <w:rsid w:val="000D1ED8"/>
    <w:rsid w:val="000D6570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13DA3"/>
    <w:rsid w:val="00120313"/>
    <w:rsid w:val="001220BF"/>
    <w:rsid w:val="00122BB5"/>
    <w:rsid w:val="00125407"/>
    <w:rsid w:val="00125B69"/>
    <w:rsid w:val="0012602F"/>
    <w:rsid w:val="00131921"/>
    <w:rsid w:val="001403E9"/>
    <w:rsid w:val="00140678"/>
    <w:rsid w:val="001421B3"/>
    <w:rsid w:val="001473EA"/>
    <w:rsid w:val="00150DC2"/>
    <w:rsid w:val="00151F0C"/>
    <w:rsid w:val="00152147"/>
    <w:rsid w:val="00152DCA"/>
    <w:rsid w:val="00153908"/>
    <w:rsid w:val="00156BA5"/>
    <w:rsid w:val="00156EE4"/>
    <w:rsid w:val="00156F6C"/>
    <w:rsid w:val="0015764F"/>
    <w:rsid w:val="00166009"/>
    <w:rsid w:val="0017122E"/>
    <w:rsid w:val="001735E2"/>
    <w:rsid w:val="00174B25"/>
    <w:rsid w:val="00181735"/>
    <w:rsid w:val="00183484"/>
    <w:rsid w:val="001839C9"/>
    <w:rsid w:val="00185A83"/>
    <w:rsid w:val="001977DE"/>
    <w:rsid w:val="001A3739"/>
    <w:rsid w:val="001A453C"/>
    <w:rsid w:val="001A457F"/>
    <w:rsid w:val="001A6A83"/>
    <w:rsid w:val="001A73EF"/>
    <w:rsid w:val="001B0990"/>
    <w:rsid w:val="001B1C06"/>
    <w:rsid w:val="001B4813"/>
    <w:rsid w:val="001B4EAD"/>
    <w:rsid w:val="001B52FA"/>
    <w:rsid w:val="001B6812"/>
    <w:rsid w:val="001B7DF3"/>
    <w:rsid w:val="001C1B76"/>
    <w:rsid w:val="001C1F89"/>
    <w:rsid w:val="001C2832"/>
    <w:rsid w:val="001C2CCB"/>
    <w:rsid w:val="001C503F"/>
    <w:rsid w:val="001D3EDD"/>
    <w:rsid w:val="001D4269"/>
    <w:rsid w:val="001D61FB"/>
    <w:rsid w:val="001D70DE"/>
    <w:rsid w:val="001D78C9"/>
    <w:rsid w:val="001E496A"/>
    <w:rsid w:val="001E6573"/>
    <w:rsid w:val="001E7393"/>
    <w:rsid w:val="001F089D"/>
    <w:rsid w:val="001F31BE"/>
    <w:rsid w:val="001F56FC"/>
    <w:rsid w:val="001F5F2F"/>
    <w:rsid w:val="001F61FF"/>
    <w:rsid w:val="002018C2"/>
    <w:rsid w:val="0020459E"/>
    <w:rsid w:val="002134F9"/>
    <w:rsid w:val="00216475"/>
    <w:rsid w:val="00216D2D"/>
    <w:rsid w:val="00217D2B"/>
    <w:rsid w:val="00220CC6"/>
    <w:rsid w:val="00222DF1"/>
    <w:rsid w:val="002251B8"/>
    <w:rsid w:val="00225EA9"/>
    <w:rsid w:val="002343CB"/>
    <w:rsid w:val="00234D7E"/>
    <w:rsid w:val="002407D0"/>
    <w:rsid w:val="00240B0A"/>
    <w:rsid w:val="00241D80"/>
    <w:rsid w:val="00244655"/>
    <w:rsid w:val="00246581"/>
    <w:rsid w:val="00252B5F"/>
    <w:rsid w:val="00256B0A"/>
    <w:rsid w:val="00261BA1"/>
    <w:rsid w:val="00262BEF"/>
    <w:rsid w:val="002638CA"/>
    <w:rsid w:val="002679B1"/>
    <w:rsid w:val="00267F3E"/>
    <w:rsid w:val="00274079"/>
    <w:rsid w:val="002749C7"/>
    <w:rsid w:val="00274F09"/>
    <w:rsid w:val="002764E3"/>
    <w:rsid w:val="002837C6"/>
    <w:rsid w:val="00284308"/>
    <w:rsid w:val="002849C4"/>
    <w:rsid w:val="00285354"/>
    <w:rsid w:val="0028765A"/>
    <w:rsid w:val="002924BA"/>
    <w:rsid w:val="002938FF"/>
    <w:rsid w:val="00293938"/>
    <w:rsid w:val="002956FB"/>
    <w:rsid w:val="00296A30"/>
    <w:rsid w:val="002A0083"/>
    <w:rsid w:val="002A03DB"/>
    <w:rsid w:val="002A1FE7"/>
    <w:rsid w:val="002A2747"/>
    <w:rsid w:val="002A3135"/>
    <w:rsid w:val="002A3D37"/>
    <w:rsid w:val="002A481E"/>
    <w:rsid w:val="002A615F"/>
    <w:rsid w:val="002C6830"/>
    <w:rsid w:val="002D3667"/>
    <w:rsid w:val="002D44EE"/>
    <w:rsid w:val="002D53D5"/>
    <w:rsid w:val="002D7368"/>
    <w:rsid w:val="002E09FC"/>
    <w:rsid w:val="002E11CD"/>
    <w:rsid w:val="002E320C"/>
    <w:rsid w:val="002F053E"/>
    <w:rsid w:val="002F23B7"/>
    <w:rsid w:val="002F794F"/>
    <w:rsid w:val="00305361"/>
    <w:rsid w:val="003058D7"/>
    <w:rsid w:val="00313E54"/>
    <w:rsid w:val="003152E6"/>
    <w:rsid w:val="00323DC2"/>
    <w:rsid w:val="00326525"/>
    <w:rsid w:val="00332BAB"/>
    <w:rsid w:val="00332F7F"/>
    <w:rsid w:val="00337371"/>
    <w:rsid w:val="003431A2"/>
    <w:rsid w:val="003439AD"/>
    <w:rsid w:val="00344BE4"/>
    <w:rsid w:val="00345112"/>
    <w:rsid w:val="003455AB"/>
    <w:rsid w:val="00346BC9"/>
    <w:rsid w:val="0034726A"/>
    <w:rsid w:val="003513A1"/>
    <w:rsid w:val="00355161"/>
    <w:rsid w:val="003563D3"/>
    <w:rsid w:val="00356659"/>
    <w:rsid w:val="00356A2D"/>
    <w:rsid w:val="00357667"/>
    <w:rsid w:val="00357F62"/>
    <w:rsid w:val="0036033B"/>
    <w:rsid w:val="00361183"/>
    <w:rsid w:val="00361B3C"/>
    <w:rsid w:val="0036712F"/>
    <w:rsid w:val="00370CAB"/>
    <w:rsid w:val="0037294D"/>
    <w:rsid w:val="0037597D"/>
    <w:rsid w:val="00376D12"/>
    <w:rsid w:val="0037748A"/>
    <w:rsid w:val="00377B76"/>
    <w:rsid w:val="003802CF"/>
    <w:rsid w:val="0038130D"/>
    <w:rsid w:val="003814DC"/>
    <w:rsid w:val="00381898"/>
    <w:rsid w:val="003849B2"/>
    <w:rsid w:val="0038543A"/>
    <w:rsid w:val="0038719C"/>
    <w:rsid w:val="00391746"/>
    <w:rsid w:val="0039404D"/>
    <w:rsid w:val="00395D44"/>
    <w:rsid w:val="003A21EA"/>
    <w:rsid w:val="003A6BD9"/>
    <w:rsid w:val="003A7434"/>
    <w:rsid w:val="003B1325"/>
    <w:rsid w:val="003B442B"/>
    <w:rsid w:val="003B59FD"/>
    <w:rsid w:val="003C7830"/>
    <w:rsid w:val="003D17FB"/>
    <w:rsid w:val="003D2D98"/>
    <w:rsid w:val="003D2DD6"/>
    <w:rsid w:val="003D3047"/>
    <w:rsid w:val="003D44EB"/>
    <w:rsid w:val="003D5645"/>
    <w:rsid w:val="003E00AD"/>
    <w:rsid w:val="003F0E82"/>
    <w:rsid w:val="003F1A85"/>
    <w:rsid w:val="003F1CA5"/>
    <w:rsid w:val="003F2BA1"/>
    <w:rsid w:val="003F537B"/>
    <w:rsid w:val="004011B5"/>
    <w:rsid w:val="00404326"/>
    <w:rsid w:val="00407CBC"/>
    <w:rsid w:val="004140B3"/>
    <w:rsid w:val="00421D15"/>
    <w:rsid w:val="00425D94"/>
    <w:rsid w:val="00426CFA"/>
    <w:rsid w:val="00430A10"/>
    <w:rsid w:val="004336CE"/>
    <w:rsid w:val="00434699"/>
    <w:rsid w:val="00437F67"/>
    <w:rsid w:val="00442C0A"/>
    <w:rsid w:val="0044397B"/>
    <w:rsid w:val="004446EB"/>
    <w:rsid w:val="00445A51"/>
    <w:rsid w:val="00446A68"/>
    <w:rsid w:val="0045059A"/>
    <w:rsid w:val="004516A3"/>
    <w:rsid w:val="00455279"/>
    <w:rsid w:val="004554F7"/>
    <w:rsid w:val="00456903"/>
    <w:rsid w:val="004619ED"/>
    <w:rsid w:val="00467826"/>
    <w:rsid w:val="0047258F"/>
    <w:rsid w:val="00473842"/>
    <w:rsid w:val="0047475D"/>
    <w:rsid w:val="00476E67"/>
    <w:rsid w:val="004823CD"/>
    <w:rsid w:val="00484D2F"/>
    <w:rsid w:val="00485255"/>
    <w:rsid w:val="004919E8"/>
    <w:rsid w:val="00493597"/>
    <w:rsid w:val="004A5F73"/>
    <w:rsid w:val="004B492D"/>
    <w:rsid w:val="004B71C1"/>
    <w:rsid w:val="004C041A"/>
    <w:rsid w:val="004C20C8"/>
    <w:rsid w:val="004C2EA7"/>
    <w:rsid w:val="004D084F"/>
    <w:rsid w:val="004D0AD9"/>
    <w:rsid w:val="004D0BCF"/>
    <w:rsid w:val="004D405A"/>
    <w:rsid w:val="004D50A5"/>
    <w:rsid w:val="004D62A7"/>
    <w:rsid w:val="004D72D7"/>
    <w:rsid w:val="004E14E4"/>
    <w:rsid w:val="004F2A5C"/>
    <w:rsid w:val="004F386F"/>
    <w:rsid w:val="004F5DCC"/>
    <w:rsid w:val="004F693B"/>
    <w:rsid w:val="00500575"/>
    <w:rsid w:val="005052AE"/>
    <w:rsid w:val="00506388"/>
    <w:rsid w:val="00510D57"/>
    <w:rsid w:val="0051121D"/>
    <w:rsid w:val="005139E0"/>
    <w:rsid w:val="0051697E"/>
    <w:rsid w:val="00524279"/>
    <w:rsid w:val="00524572"/>
    <w:rsid w:val="00530291"/>
    <w:rsid w:val="00533855"/>
    <w:rsid w:val="005362AF"/>
    <w:rsid w:val="00537C6B"/>
    <w:rsid w:val="00541FB7"/>
    <w:rsid w:val="0054264E"/>
    <w:rsid w:val="00542B1F"/>
    <w:rsid w:val="00544650"/>
    <w:rsid w:val="00550352"/>
    <w:rsid w:val="00556964"/>
    <w:rsid w:val="00556D61"/>
    <w:rsid w:val="0055730A"/>
    <w:rsid w:val="00560A4F"/>
    <w:rsid w:val="00560D32"/>
    <w:rsid w:val="005618AC"/>
    <w:rsid w:val="00563EBD"/>
    <w:rsid w:val="00564567"/>
    <w:rsid w:val="0056571A"/>
    <w:rsid w:val="00565E5A"/>
    <w:rsid w:val="00566D93"/>
    <w:rsid w:val="00567D84"/>
    <w:rsid w:val="0057108D"/>
    <w:rsid w:val="00571F23"/>
    <w:rsid w:val="005722C9"/>
    <w:rsid w:val="00576A23"/>
    <w:rsid w:val="00585420"/>
    <w:rsid w:val="0058711A"/>
    <w:rsid w:val="0059014F"/>
    <w:rsid w:val="00592FCD"/>
    <w:rsid w:val="00593945"/>
    <w:rsid w:val="00593D4C"/>
    <w:rsid w:val="00595F86"/>
    <w:rsid w:val="0059701E"/>
    <w:rsid w:val="005A1CC2"/>
    <w:rsid w:val="005A3DC4"/>
    <w:rsid w:val="005A6757"/>
    <w:rsid w:val="005B2EB0"/>
    <w:rsid w:val="005C1BC5"/>
    <w:rsid w:val="005C3D4D"/>
    <w:rsid w:val="005C5814"/>
    <w:rsid w:val="005C6038"/>
    <w:rsid w:val="005C74E7"/>
    <w:rsid w:val="005C7FF6"/>
    <w:rsid w:val="005D5F40"/>
    <w:rsid w:val="005D6E03"/>
    <w:rsid w:val="005E1AEA"/>
    <w:rsid w:val="005E2C6D"/>
    <w:rsid w:val="005F4B4D"/>
    <w:rsid w:val="005F7048"/>
    <w:rsid w:val="005F79E9"/>
    <w:rsid w:val="00600DA7"/>
    <w:rsid w:val="0060287B"/>
    <w:rsid w:val="006040BF"/>
    <w:rsid w:val="006109FB"/>
    <w:rsid w:val="00612BDC"/>
    <w:rsid w:val="00613EF9"/>
    <w:rsid w:val="006144D5"/>
    <w:rsid w:val="006156BC"/>
    <w:rsid w:val="00615F85"/>
    <w:rsid w:val="006209A9"/>
    <w:rsid w:val="0062434A"/>
    <w:rsid w:val="00624E5E"/>
    <w:rsid w:val="00626F35"/>
    <w:rsid w:val="006274B6"/>
    <w:rsid w:val="00631439"/>
    <w:rsid w:val="006354E0"/>
    <w:rsid w:val="006462E1"/>
    <w:rsid w:val="0064649F"/>
    <w:rsid w:val="00646A69"/>
    <w:rsid w:val="006567E2"/>
    <w:rsid w:val="00661D52"/>
    <w:rsid w:val="00664C2C"/>
    <w:rsid w:val="0066645A"/>
    <w:rsid w:val="00667699"/>
    <w:rsid w:val="00670CCE"/>
    <w:rsid w:val="006718A3"/>
    <w:rsid w:val="006779BA"/>
    <w:rsid w:val="00677F7C"/>
    <w:rsid w:val="00680FD2"/>
    <w:rsid w:val="00681C66"/>
    <w:rsid w:val="00684C38"/>
    <w:rsid w:val="006861EF"/>
    <w:rsid w:val="00687A0F"/>
    <w:rsid w:val="006918BF"/>
    <w:rsid w:val="00691FE8"/>
    <w:rsid w:val="00694A04"/>
    <w:rsid w:val="006A012B"/>
    <w:rsid w:val="006A03DD"/>
    <w:rsid w:val="006A1DFA"/>
    <w:rsid w:val="006A34CC"/>
    <w:rsid w:val="006A3873"/>
    <w:rsid w:val="006A7916"/>
    <w:rsid w:val="006B0A1F"/>
    <w:rsid w:val="006B0AA6"/>
    <w:rsid w:val="006B3F80"/>
    <w:rsid w:val="006B583F"/>
    <w:rsid w:val="006B5B02"/>
    <w:rsid w:val="006B5C64"/>
    <w:rsid w:val="006C0371"/>
    <w:rsid w:val="006C11EA"/>
    <w:rsid w:val="006C1FCC"/>
    <w:rsid w:val="006C67A7"/>
    <w:rsid w:val="006D090C"/>
    <w:rsid w:val="006D2A83"/>
    <w:rsid w:val="006D3E55"/>
    <w:rsid w:val="006D4D35"/>
    <w:rsid w:val="006D6DF8"/>
    <w:rsid w:val="006E01D0"/>
    <w:rsid w:val="006E124A"/>
    <w:rsid w:val="006F1A0D"/>
    <w:rsid w:val="006F31EB"/>
    <w:rsid w:val="006F51D5"/>
    <w:rsid w:val="006F558C"/>
    <w:rsid w:val="006F6A0C"/>
    <w:rsid w:val="006F74CF"/>
    <w:rsid w:val="006F7DD6"/>
    <w:rsid w:val="00700552"/>
    <w:rsid w:val="00704EC5"/>
    <w:rsid w:val="0070548D"/>
    <w:rsid w:val="00706755"/>
    <w:rsid w:val="00710120"/>
    <w:rsid w:val="007103B2"/>
    <w:rsid w:val="00715CA0"/>
    <w:rsid w:val="00720990"/>
    <w:rsid w:val="00720EF7"/>
    <w:rsid w:val="00721268"/>
    <w:rsid w:val="00723FD5"/>
    <w:rsid w:val="0073248A"/>
    <w:rsid w:val="0073493A"/>
    <w:rsid w:val="00740DC0"/>
    <w:rsid w:val="0074428A"/>
    <w:rsid w:val="00744A70"/>
    <w:rsid w:val="0075622F"/>
    <w:rsid w:val="007639F2"/>
    <w:rsid w:val="00763F5B"/>
    <w:rsid w:val="0076599C"/>
    <w:rsid w:val="00766C49"/>
    <w:rsid w:val="00770008"/>
    <w:rsid w:val="007748E1"/>
    <w:rsid w:val="00774A26"/>
    <w:rsid w:val="00774ECE"/>
    <w:rsid w:val="00780AFE"/>
    <w:rsid w:val="00790773"/>
    <w:rsid w:val="00792C4C"/>
    <w:rsid w:val="00796B1B"/>
    <w:rsid w:val="007A0D8D"/>
    <w:rsid w:val="007A5C24"/>
    <w:rsid w:val="007B0062"/>
    <w:rsid w:val="007B025A"/>
    <w:rsid w:val="007B06D5"/>
    <w:rsid w:val="007B2931"/>
    <w:rsid w:val="007B29DF"/>
    <w:rsid w:val="007B3484"/>
    <w:rsid w:val="007B3AFC"/>
    <w:rsid w:val="007B40D7"/>
    <w:rsid w:val="007B4848"/>
    <w:rsid w:val="007B584E"/>
    <w:rsid w:val="007C10B0"/>
    <w:rsid w:val="007C4A6F"/>
    <w:rsid w:val="007C5C9C"/>
    <w:rsid w:val="007C6518"/>
    <w:rsid w:val="007C6894"/>
    <w:rsid w:val="007D15A9"/>
    <w:rsid w:val="007D221E"/>
    <w:rsid w:val="007D2DA7"/>
    <w:rsid w:val="007D3F80"/>
    <w:rsid w:val="007E1F0E"/>
    <w:rsid w:val="007E2EAF"/>
    <w:rsid w:val="007E5A2A"/>
    <w:rsid w:val="007F1EC6"/>
    <w:rsid w:val="007F4B90"/>
    <w:rsid w:val="007F50DE"/>
    <w:rsid w:val="00801CD5"/>
    <w:rsid w:val="008029AC"/>
    <w:rsid w:val="00802F2D"/>
    <w:rsid w:val="0080680D"/>
    <w:rsid w:val="0080707B"/>
    <w:rsid w:val="008201C5"/>
    <w:rsid w:val="00823AD4"/>
    <w:rsid w:val="00824CDB"/>
    <w:rsid w:val="0082751E"/>
    <w:rsid w:val="00830FCA"/>
    <w:rsid w:val="008322A2"/>
    <w:rsid w:val="00842617"/>
    <w:rsid w:val="008456BC"/>
    <w:rsid w:val="008461D2"/>
    <w:rsid w:val="008519BD"/>
    <w:rsid w:val="00865A7B"/>
    <w:rsid w:val="0086645A"/>
    <w:rsid w:val="00871A15"/>
    <w:rsid w:val="00875715"/>
    <w:rsid w:val="00876089"/>
    <w:rsid w:val="00876C42"/>
    <w:rsid w:val="00880A07"/>
    <w:rsid w:val="00881ECB"/>
    <w:rsid w:val="00883755"/>
    <w:rsid w:val="00883C4E"/>
    <w:rsid w:val="0089140F"/>
    <w:rsid w:val="00897C23"/>
    <w:rsid w:val="008A1E31"/>
    <w:rsid w:val="008A5B1B"/>
    <w:rsid w:val="008A6555"/>
    <w:rsid w:val="008B1D18"/>
    <w:rsid w:val="008B376C"/>
    <w:rsid w:val="008B45DF"/>
    <w:rsid w:val="008C40CF"/>
    <w:rsid w:val="008C61D4"/>
    <w:rsid w:val="008C6907"/>
    <w:rsid w:val="008C71A4"/>
    <w:rsid w:val="008D0FF5"/>
    <w:rsid w:val="008D4891"/>
    <w:rsid w:val="008D56C4"/>
    <w:rsid w:val="008D575A"/>
    <w:rsid w:val="008D7367"/>
    <w:rsid w:val="008F356B"/>
    <w:rsid w:val="008F6EA2"/>
    <w:rsid w:val="008F7A18"/>
    <w:rsid w:val="00902798"/>
    <w:rsid w:val="00910929"/>
    <w:rsid w:val="00913BC5"/>
    <w:rsid w:val="009145C0"/>
    <w:rsid w:val="0092127E"/>
    <w:rsid w:val="009229A3"/>
    <w:rsid w:val="00923F7F"/>
    <w:rsid w:val="00926560"/>
    <w:rsid w:val="00926601"/>
    <w:rsid w:val="0092778B"/>
    <w:rsid w:val="00930969"/>
    <w:rsid w:val="00931407"/>
    <w:rsid w:val="009335DC"/>
    <w:rsid w:val="009468F1"/>
    <w:rsid w:val="009505FE"/>
    <w:rsid w:val="00950720"/>
    <w:rsid w:val="00953C64"/>
    <w:rsid w:val="00954CDF"/>
    <w:rsid w:val="00955130"/>
    <w:rsid w:val="00955A0E"/>
    <w:rsid w:val="00956709"/>
    <w:rsid w:val="009626B4"/>
    <w:rsid w:val="0096305B"/>
    <w:rsid w:val="00965B41"/>
    <w:rsid w:val="009665A0"/>
    <w:rsid w:val="00971496"/>
    <w:rsid w:val="00971831"/>
    <w:rsid w:val="00971B46"/>
    <w:rsid w:val="0097302E"/>
    <w:rsid w:val="00974207"/>
    <w:rsid w:val="00975BF0"/>
    <w:rsid w:val="00975F7C"/>
    <w:rsid w:val="00980A62"/>
    <w:rsid w:val="00983CF0"/>
    <w:rsid w:val="00984910"/>
    <w:rsid w:val="009857C0"/>
    <w:rsid w:val="00986EFA"/>
    <w:rsid w:val="0099498D"/>
    <w:rsid w:val="00995747"/>
    <w:rsid w:val="009A6DA8"/>
    <w:rsid w:val="009A6F3D"/>
    <w:rsid w:val="009B07CA"/>
    <w:rsid w:val="009B3BA6"/>
    <w:rsid w:val="009B6D49"/>
    <w:rsid w:val="009B7651"/>
    <w:rsid w:val="009C0213"/>
    <w:rsid w:val="009C4C06"/>
    <w:rsid w:val="009C4D52"/>
    <w:rsid w:val="009C6D3D"/>
    <w:rsid w:val="009D5967"/>
    <w:rsid w:val="009D5FB5"/>
    <w:rsid w:val="009D7458"/>
    <w:rsid w:val="009E02FB"/>
    <w:rsid w:val="009E47F8"/>
    <w:rsid w:val="009F06C3"/>
    <w:rsid w:val="009F1022"/>
    <w:rsid w:val="009F2DD0"/>
    <w:rsid w:val="009F329B"/>
    <w:rsid w:val="009F3D1A"/>
    <w:rsid w:val="009F64FD"/>
    <w:rsid w:val="009F6BE5"/>
    <w:rsid w:val="00A011B2"/>
    <w:rsid w:val="00A02176"/>
    <w:rsid w:val="00A03E3C"/>
    <w:rsid w:val="00A04A4B"/>
    <w:rsid w:val="00A0716E"/>
    <w:rsid w:val="00A10BF0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1DA9"/>
    <w:rsid w:val="00A43830"/>
    <w:rsid w:val="00A44281"/>
    <w:rsid w:val="00A4546F"/>
    <w:rsid w:val="00A46178"/>
    <w:rsid w:val="00A469B6"/>
    <w:rsid w:val="00A4779B"/>
    <w:rsid w:val="00A52B69"/>
    <w:rsid w:val="00A53246"/>
    <w:rsid w:val="00A537CD"/>
    <w:rsid w:val="00A539A0"/>
    <w:rsid w:val="00A5523F"/>
    <w:rsid w:val="00A6115D"/>
    <w:rsid w:val="00A67F68"/>
    <w:rsid w:val="00A7562C"/>
    <w:rsid w:val="00A75AA1"/>
    <w:rsid w:val="00A7769D"/>
    <w:rsid w:val="00A77D90"/>
    <w:rsid w:val="00A84737"/>
    <w:rsid w:val="00A84E47"/>
    <w:rsid w:val="00A86CEA"/>
    <w:rsid w:val="00A87613"/>
    <w:rsid w:val="00A93B33"/>
    <w:rsid w:val="00A958B5"/>
    <w:rsid w:val="00AA0EE2"/>
    <w:rsid w:val="00AA1507"/>
    <w:rsid w:val="00AA2667"/>
    <w:rsid w:val="00AA2CFB"/>
    <w:rsid w:val="00AA6ABE"/>
    <w:rsid w:val="00AB0920"/>
    <w:rsid w:val="00AB10A2"/>
    <w:rsid w:val="00AB4742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77C1"/>
    <w:rsid w:val="00AD00CB"/>
    <w:rsid w:val="00AD43F6"/>
    <w:rsid w:val="00AD4AB2"/>
    <w:rsid w:val="00AD6287"/>
    <w:rsid w:val="00AE4216"/>
    <w:rsid w:val="00AE4261"/>
    <w:rsid w:val="00AE5338"/>
    <w:rsid w:val="00AE6E9F"/>
    <w:rsid w:val="00AF1974"/>
    <w:rsid w:val="00AF2D34"/>
    <w:rsid w:val="00AF3547"/>
    <w:rsid w:val="00AF3FDD"/>
    <w:rsid w:val="00B011B7"/>
    <w:rsid w:val="00B0626B"/>
    <w:rsid w:val="00B165BA"/>
    <w:rsid w:val="00B16B9C"/>
    <w:rsid w:val="00B17201"/>
    <w:rsid w:val="00B209B3"/>
    <w:rsid w:val="00B20AC1"/>
    <w:rsid w:val="00B24F80"/>
    <w:rsid w:val="00B2506A"/>
    <w:rsid w:val="00B318B2"/>
    <w:rsid w:val="00B33EE8"/>
    <w:rsid w:val="00B355A2"/>
    <w:rsid w:val="00B37A5E"/>
    <w:rsid w:val="00B402CC"/>
    <w:rsid w:val="00B40E74"/>
    <w:rsid w:val="00B41B06"/>
    <w:rsid w:val="00B45A31"/>
    <w:rsid w:val="00B5366F"/>
    <w:rsid w:val="00B5471C"/>
    <w:rsid w:val="00B56A6D"/>
    <w:rsid w:val="00B64C98"/>
    <w:rsid w:val="00B658B2"/>
    <w:rsid w:val="00B749F2"/>
    <w:rsid w:val="00B777D9"/>
    <w:rsid w:val="00B80268"/>
    <w:rsid w:val="00B8133D"/>
    <w:rsid w:val="00B81485"/>
    <w:rsid w:val="00B85058"/>
    <w:rsid w:val="00B92613"/>
    <w:rsid w:val="00B941B6"/>
    <w:rsid w:val="00B96F46"/>
    <w:rsid w:val="00BA47DC"/>
    <w:rsid w:val="00BA4CDE"/>
    <w:rsid w:val="00BB01BA"/>
    <w:rsid w:val="00BB0E3E"/>
    <w:rsid w:val="00BB1B24"/>
    <w:rsid w:val="00BB21CC"/>
    <w:rsid w:val="00BB275E"/>
    <w:rsid w:val="00BB6058"/>
    <w:rsid w:val="00BC0E65"/>
    <w:rsid w:val="00BC53DD"/>
    <w:rsid w:val="00BC5C5F"/>
    <w:rsid w:val="00BC68B6"/>
    <w:rsid w:val="00BC7AFD"/>
    <w:rsid w:val="00BD215A"/>
    <w:rsid w:val="00BD52CC"/>
    <w:rsid w:val="00BD5C50"/>
    <w:rsid w:val="00BD7E0C"/>
    <w:rsid w:val="00BE0039"/>
    <w:rsid w:val="00BE1F9C"/>
    <w:rsid w:val="00BE291A"/>
    <w:rsid w:val="00BE2D64"/>
    <w:rsid w:val="00BE35BA"/>
    <w:rsid w:val="00BE59B0"/>
    <w:rsid w:val="00BE61F0"/>
    <w:rsid w:val="00BE6E79"/>
    <w:rsid w:val="00BE75BA"/>
    <w:rsid w:val="00BF0B99"/>
    <w:rsid w:val="00BF39DB"/>
    <w:rsid w:val="00BF3BC5"/>
    <w:rsid w:val="00C03A36"/>
    <w:rsid w:val="00C0441F"/>
    <w:rsid w:val="00C04887"/>
    <w:rsid w:val="00C11BE8"/>
    <w:rsid w:val="00C13044"/>
    <w:rsid w:val="00C21FDE"/>
    <w:rsid w:val="00C22C7F"/>
    <w:rsid w:val="00C31A2E"/>
    <w:rsid w:val="00C41F6A"/>
    <w:rsid w:val="00C43908"/>
    <w:rsid w:val="00C4553F"/>
    <w:rsid w:val="00C46E45"/>
    <w:rsid w:val="00C476C9"/>
    <w:rsid w:val="00C509A8"/>
    <w:rsid w:val="00C515FE"/>
    <w:rsid w:val="00C529E3"/>
    <w:rsid w:val="00C53509"/>
    <w:rsid w:val="00C564A5"/>
    <w:rsid w:val="00C644EE"/>
    <w:rsid w:val="00C7232A"/>
    <w:rsid w:val="00C723C7"/>
    <w:rsid w:val="00C82855"/>
    <w:rsid w:val="00C85D40"/>
    <w:rsid w:val="00C86892"/>
    <w:rsid w:val="00C92C6A"/>
    <w:rsid w:val="00C9408F"/>
    <w:rsid w:val="00CA32BF"/>
    <w:rsid w:val="00CB1A81"/>
    <w:rsid w:val="00CB48B2"/>
    <w:rsid w:val="00CB5906"/>
    <w:rsid w:val="00CB6960"/>
    <w:rsid w:val="00CC04CE"/>
    <w:rsid w:val="00CC0CA3"/>
    <w:rsid w:val="00CC20DE"/>
    <w:rsid w:val="00CC2389"/>
    <w:rsid w:val="00CC6034"/>
    <w:rsid w:val="00CD0A2A"/>
    <w:rsid w:val="00CD1196"/>
    <w:rsid w:val="00CD1405"/>
    <w:rsid w:val="00CD2B7E"/>
    <w:rsid w:val="00CE2F1E"/>
    <w:rsid w:val="00CE35FE"/>
    <w:rsid w:val="00CE391A"/>
    <w:rsid w:val="00CE47D9"/>
    <w:rsid w:val="00CF0437"/>
    <w:rsid w:val="00CF2FED"/>
    <w:rsid w:val="00CF54ED"/>
    <w:rsid w:val="00CF5646"/>
    <w:rsid w:val="00CF6140"/>
    <w:rsid w:val="00D05CA6"/>
    <w:rsid w:val="00D069CD"/>
    <w:rsid w:val="00D1091D"/>
    <w:rsid w:val="00D1793C"/>
    <w:rsid w:val="00D226F7"/>
    <w:rsid w:val="00D232AB"/>
    <w:rsid w:val="00D23469"/>
    <w:rsid w:val="00D2644B"/>
    <w:rsid w:val="00D26BC6"/>
    <w:rsid w:val="00D31FCD"/>
    <w:rsid w:val="00D3773A"/>
    <w:rsid w:val="00D379C7"/>
    <w:rsid w:val="00D44DA6"/>
    <w:rsid w:val="00D45C61"/>
    <w:rsid w:val="00D46135"/>
    <w:rsid w:val="00D51F63"/>
    <w:rsid w:val="00D552EA"/>
    <w:rsid w:val="00D5582A"/>
    <w:rsid w:val="00D55BBF"/>
    <w:rsid w:val="00D56425"/>
    <w:rsid w:val="00D56E87"/>
    <w:rsid w:val="00D632D9"/>
    <w:rsid w:val="00D65451"/>
    <w:rsid w:val="00D67A96"/>
    <w:rsid w:val="00D72D49"/>
    <w:rsid w:val="00D809F9"/>
    <w:rsid w:val="00D85F2E"/>
    <w:rsid w:val="00D92DE7"/>
    <w:rsid w:val="00D97E69"/>
    <w:rsid w:val="00DA1602"/>
    <w:rsid w:val="00DA6B27"/>
    <w:rsid w:val="00DA6FC7"/>
    <w:rsid w:val="00DB01E2"/>
    <w:rsid w:val="00DB5236"/>
    <w:rsid w:val="00DB5D70"/>
    <w:rsid w:val="00DB7208"/>
    <w:rsid w:val="00DC1B33"/>
    <w:rsid w:val="00DC2F35"/>
    <w:rsid w:val="00DC68F3"/>
    <w:rsid w:val="00DD4DE3"/>
    <w:rsid w:val="00DD653C"/>
    <w:rsid w:val="00DE0802"/>
    <w:rsid w:val="00DE1AB3"/>
    <w:rsid w:val="00DF4457"/>
    <w:rsid w:val="00DF4E54"/>
    <w:rsid w:val="00DF72F6"/>
    <w:rsid w:val="00E006D1"/>
    <w:rsid w:val="00E00774"/>
    <w:rsid w:val="00E04767"/>
    <w:rsid w:val="00E12128"/>
    <w:rsid w:val="00E14870"/>
    <w:rsid w:val="00E148A6"/>
    <w:rsid w:val="00E149B4"/>
    <w:rsid w:val="00E1723B"/>
    <w:rsid w:val="00E20F5E"/>
    <w:rsid w:val="00E21BEB"/>
    <w:rsid w:val="00E21DD4"/>
    <w:rsid w:val="00E22FCC"/>
    <w:rsid w:val="00E2638F"/>
    <w:rsid w:val="00E27650"/>
    <w:rsid w:val="00E31FC8"/>
    <w:rsid w:val="00E36C51"/>
    <w:rsid w:val="00E42F5B"/>
    <w:rsid w:val="00E4473A"/>
    <w:rsid w:val="00E57023"/>
    <w:rsid w:val="00E62548"/>
    <w:rsid w:val="00E63C19"/>
    <w:rsid w:val="00E6619E"/>
    <w:rsid w:val="00E73426"/>
    <w:rsid w:val="00E73D63"/>
    <w:rsid w:val="00E74D92"/>
    <w:rsid w:val="00E75CE1"/>
    <w:rsid w:val="00E809D8"/>
    <w:rsid w:val="00E83251"/>
    <w:rsid w:val="00E86FEA"/>
    <w:rsid w:val="00E87C63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C33"/>
    <w:rsid w:val="00EB677E"/>
    <w:rsid w:val="00EB6FD6"/>
    <w:rsid w:val="00EC11C1"/>
    <w:rsid w:val="00EC68FA"/>
    <w:rsid w:val="00EE0735"/>
    <w:rsid w:val="00EE3D55"/>
    <w:rsid w:val="00EE3D97"/>
    <w:rsid w:val="00EE70FA"/>
    <w:rsid w:val="00EE7A0F"/>
    <w:rsid w:val="00EF27B3"/>
    <w:rsid w:val="00EF5B82"/>
    <w:rsid w:val="00F00EF6"/>
    <w:rsid w:val="00F02FE1"/>
    <w:rsid w:val="00F1448F"/>
    <w:rsid w:val="00F14794"/>
    <w:rsid w:val="00F16899"/>
    <w:rsid w:val="00F1689D"/>
    <w:rsid w:val="00F26072"/>
    <w:rsid w:val="00F4098B"/>
    <w:rsid w:val="00F44706"/>
    <w:rsid w:val="00F4747B"/>
    <w:rsid w:val="00F47F93"/>
    <w:rsid w:val="00F571C9"/>
    <w:rsid w:val="00F609AF"/>
    <w:rsid w:val="00F62345"/>
    <w:rsid w:val="00F635EB"/>
    <w:rsid w:val="00F64DC7"/>
    <w:rsid w:val="00F65E97"/>
    <w:rsid w:val="00F6688D"/>
    <w:rsid w:val="00F75698"/>
    <w:rsid w:val="00F80E5D"/>
    <w:rsid w:val="00F84688"/>
    <w:rsid w:val="00F87AE1"/>
    <w:rsid w:val="00F90CAE"/>
    <w:rsid w:val="00F93BAE"/>
    <w:rsid w:val="00F96EEA"/>
    <w:rsid w:val="00FA240F"/>
    <w:rsid w:val="00FA72C3"/>
    <w:rsid w:val="00FB1B50"/>
    <w:rsid w:val="00FB32D1"/>
    <w:rsid w:val="00FB6F68"/>
    <w:rsid w:val="00FB7820"/>
    <w:rsid w:val="00FC52F5"/>
    <w:rsid w:val="00FC6A18"/>
    <w:rsid w:val="00FD02AC"/>
    <w:rsid w:val="00FD1BB7"/>
    <w:rsid w:val="00FD5CA3"/>
    <w:rsid w:val="00FD7508"/>
    <w:rsid w:val="00FE145A"/>
    <w:rsid w:val="00FE24CF"/>
    <w:rsid w:val="00FE2DCF"/>
    <w:rsid w:val="00FE33DF"/>
    <w:rsid w:val="00FE5AA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0675-0818-48C2-BF21-06DB2AA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99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paragraph" w:customStyle="1" w:styleId="Iauiue">
    <w:name w:val="Iau?iue"/>
    <w:rsid w:val="00BE59B0"/>
  </w:style>
  <w:style w:type="paragraph" w:customStyle="1" w:styleId="Oaeno">
    <w:name w:val="Oaeno"/>
    <w:rsid w:val="00537C6B"/>
    <w:pPr>
      <w:autoSpaceDE w:val="0"/>
      <w:autoSpaceDN w:val="0"/>
      <w:spacing w:line="360" w:lineRule="auto"/>
      <w:ind w:firstLine="720"/>
    </w:pPr>
    <w:rPr>
      <w:rFonts w:ascii="Courier New" w:hAnsi="Courier New" w:cs="Courier New"/>
    </w:rPr>
  </w:style>
  <w:style w:type="table" w:customStyle="1" w:styleId="81">
    <w:name w:val="8"/>
    <w:basedOn w:val="a1"/>
    <w:rsid w:val="00C11BE8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stykh.com/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lstyk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53186-F534-4C0F-ACEF-2CF02BC8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Толстых Виктор Константинович</cp:lastModifiedBy>
  <cp:revision>48</cp:revision>
  <cp:lastPrinted>2021-12-28T07:46:00Z</cp:lastPrinted>
  <dcterms:created xsi:type="dcterms:W3CDTF">2016-11-02T10:56:00Z</dcterms:created>
  <dcterms:modified xsi:type="dcterms:W3CDTF">2023-05-19T09:33:00Z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